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F6" w:rsidRDefault="00AA1BF6"/>
    <w:p w:rsidR="00B329E2" w:rsidRPr="00B0265E" w:rsidRDefault="005D0DC0" w:rsidP="005D0DC0">
      <w:pPr>
        <w:bidi/>
        <w:jc w:val="center"/>
        <w:rPr>
          <w:rFonts w:cs="B Nazanin"/>
          <w:b/>
          <w:bCs/>
          <w:sz w:val="24"/>
          <w:szCs w:val="24"/>
        </w:rPr>
      </w:pPr>
      <w:r>
        <w:rPr>
          <w:rFonts w:cs="B Nazanin" w:hint="cs"/>
          <w:b/>
          <w:bCs/>
          <w:sz w:val="24"/>
          <w:szCs w:val="24"/>
          <w:rtl/>
        </w:rPr>
        <w:t xml:space="preserve">مطالعه آسیب شناسی و مولکولی </w:t>
      </w:r>
      <w:r w:rsidRPr="005D0DC0">
        <w:rPr>
          <w:rFonts w:cs="B Nazanin" w:hint="cs"/>
          <w:b/>
          <w:bCs/>
          <w:sz w:val="24"/>
          <w:szCs w:val="24"/>
          <w:rtl/>
          <w:lang w:bidi="fa-IR"/>
        </w:rPr>
        <w:t>حدت</w:t>
      </w:r>
      <w:r>
        <w:rPr>
          <w:rFonts w:cs="B Nazanin" w:hint="cs"/>
          <w:b/>
          <w:bCs/>
          <w:sz w:val="24"/>
          <w:szCs w:val="24"/>
          <w:rtl/>
          <w:lang w:bidi="fa-IR"/>
        </w:rPr>
        <w:t xml:space="preserve"> </w:t>
      </w:r>
      <w:r w:rsidRPr="005D0DC0">
        <w:rPr>
          <w:rFonts w:cs="B Nazanin"/>
          <w:b/>
          <w:bCs/>
          <w:sz w:val="24"/>
          <w:szCs w:val="24"/>
          <w:rtl/>
          <w:lang w:bidi="fa-IR"/>
        </w:rPr>
        <w:t>نئوسپورا</w:t>
      </w:r>
      <w:r>
        <w:rPr>
          <w:rFonts w:cs="B Nazanin" w:hint="cs"/>
          <w:b/>
          <w:bCs/>
          <w:sz w:val="24"/>
          <w:szCs w:val="24"/>
          <w:rtl/>
          <w:lang w:bidi="fa-IR"/>
        </w:rPr>
        <w:t xml:space="preserve"> </w:t>
      </w:r>
      <w:r w:rsidRPr="005D0DC0">
        <w:rPr>
          <w:rFonts w:cs="B Nazanin" w:hint="cs"/>
          <w:b/>
          <w:bCs/>
          <w:sz w:val="24"/>
          <w:szCs w:val="24"/>
          <w:rtl/>
          <w:lang w:bidi="fa-IR"/>
        </w:rPr>
        <w:t xml:space="preserve">كانينوم  </w:t>
      </w:r>
      <w:r>
        <w:rPr>
          <w:rFonts w:cs="B Nazanin" w:hint="cs"/>
          <w:b/>
          <w:bCs/>
          <w:sz w:val="24"/>
          <w:szCs w:val="24"/>
          <w:rtl/>
          <w:lang w:bidi="fa-IR"/>
        </w:rPr>
        <w:t>بر فیزیک جنین و ساختار آن</w:t>
      </w:r>
    </w:p>
    <w:p w:rsidR="00B329E2" w:rsidRPr="005D0DC0" w:rsidRDefault="005D0DC0" w:rsidP="00B0265E">
      <w:pPr>
        <w:bidi/>
        <w:jc w:val="center"/>
        <w:rPr>
          <w:rFonts w:cs="B Nazanin"/>
          <w:b/>
          <w:bCs/>
          <w:sz w:val="20"/>
          <w:szCs w:val="20"/>
          <w:vertAlign w:val="superscript"/>
          <w:rtl/>
          <w:lang w:bidi="fa-IR"/>
        </w:rPr>
      </w:pPr>
      <w:r>
        <w:rPr>
          <w:rFonts w:cs="B Nazanin" w:hint="cs"/>
          <w:b/>
          <w:bCs/>
          <w:sz w:val="20"/>
          <w:szCs w:val="20"/>
          <w:rtl/>
          <w:lang w:bidi="fa-IR"/>
        </w:rPr>
        <w:t>خاطره دهقانی</w:t>
      </w:r>
      <w:r>
        <w:rPr>
          <w:rFonts w:cs="B Nazanin" w:hint="cs"/>
          <w:b/>
          <w:bCs/>
          <w:sz w:val="20"/>
          <w:szCs w:val="20"/>
          <w:vertAlign w:val="superscript"/>
          <w:rtl/>
          <w:lang w:bidi="fa-IR"/>
        </w:rPr>
        <w:t>1</w:t>
      </w:r>
    </w:p>
    <w:p w:rsidR="00B329E2" w:rsidRPr="00B0265E" w:rsidRDefault="005D0DC0" w:rsidP="00B0265E">
      <w:pPr>
        <w:bidi/>
        <w:jc w:val="center"/>
        <w:rPr>
          <w:rFonts w:cs="B Nazanin"/>
          <w:b/>
          <w:bCs/>
          <w:sz w:val="20"/>
          <w:szCs w:val="20"/>
          <w:vertAlign w:val="superscript"/>
          <w:rtl/>
          <w:lang w:bidi="fa-IR"/>
        </w:rPr>
      </w:pPr>
      <w:r>
        <w:rPr>
          <w:rFonts w:cs="B Nazanin" w:hint="cs"/>
          <w:b/>
          <w:bCs/>
          <w:sz w:val="20"/>
          <w:szCs w:val="20"/>
          <w:vertAlign w:val="superscript"/>
          <w:rtl/>
          <w:lang w:bidi="fa-IR"/>
        </w:rPr>
        <w:t>1-  کارشناس ارشد فیزیولوژی جانوری</w:t>
      </w:r>
    </w:p>
    <w:p w:rsidR="00AA1BF6" w:rsidRDefault="00AA1BF6" w:rsidP="00B0265E">
      <w:pPr>
        <w:jc w:val="center"/>
        <w:rPr>
          <w:rtl/>
        </w:rPr>
      </w:pPr>
    </w:p>
    <w:p w:rsidR="00B0265E" w:rsidRPr="00B0265E" w:rsidRDefault="00B0265E" w:rsidP="00E60995">
      <w:pPr>
        <w:shd w:val="clear" w:color="auto" w:fill="FFC000"/>
        <w:bidi/>
        <w:jc w:val="center"/>
        <w:rPr>
          <w:rFonts w:cs="B Nazanin"/>
          <w:b/>
          <w:bCs/>
          <w:sz w:val="24"/>
          <w:szCs w:val="24"/>
        </w:rPr>
      </w:pPr>
      <w:r w:rsidRPr="00B0265E">
        <w:rPr>
          <w:rFonts w:cs="B Nazanin" w:hint="cs"/>
          <w:b/>
          <w:bCs/>
          <w:sz w:val="24"/>
          <w:szCs w:val="24"/>
          <w:rtl/>
        </w:rPr>
        <w:t>چکیده</w:t>
      </w:r>
    </w:p>
    <w:p w:rsidR="00B0265E" w:rsidRPr="005D0DC0" w:rsidRDefault="005D0DC0" w:rsidP="005D0DC0">
      <w:pPr>
        <w:bidi/>
        <w:jc w:val="both"/>
        <w:rPr>
          <w:rFonts w:cs="B Nazanin"/>
          <w:sz w:val="20"/>
          <w:szCs w:val="20"/>
          <w:rtl/>
          <w:lang w:bidi="fa-IR"/>
        </w:rPr>
      </w:pPr>
      <w:r w:rsidRPr="005D0DC0">
        <w:rPr>
          <w:rFonts w:cs="B Nazanin" w:hint="cs"/>
          <w:sz w:val="20"/>
          <w:szCs w:val="20"/>
          <w:rtl/>
        </w:rPr>
        <w:t>تکوین جانوران به صورت زمانی در فرآیند خاصی انجام می گیرد.</w:t>
      </w:r>
      <w:r w:rsidRPr="005D0DC0">
        <w:rPr>
          <w:rFonts w:cs="B Nazanin" w:hint="cs"/>
          <w:i/>
          <w:iCs/>
          <w:sz w:val="20"/>
          <w:szCs w:val="20"/>
          <w:rtl/>
        </w:rPr>
        <w:t xml:space="preserve"> </w:t>
      </w:r>
      <w:r w:rsidRPr="005D0DC0">
        <w:rPr>
          <w:rFonts w:cs="B Nazanin" w:hint="cs"/>
          <w:sz w:val="20"/>
          <w:szCs w:val="20"/>
          <w:rtl/>
          <w:lang w:bidi="fa-IR"/>
        </w:rPr>
        <w:t>امروزه با توجه به</w:t>
      </w:r>
      <w:r w:rsidRPr="005D0DC0">
        <w:rPr>
          <w:rFonts w:cs="B Nazanin"/>
          <w:sz w:val="20"/>
          <w:szCs w:val="20"/>
          <w:rtl/>
          <w:lang w:bidi="fa-IR"/>
        </w:rPr>
        <w:t xml:space="preserve"> عدم وجود داروي مناسب عليه بيماري</w:t>
      </w:r>
      <w:r w:rsidRPr="005D0DC0">
        <w:rPr>
          <w:rFonts w:cs="B Nazanin" w:hint="cs"/>
          <w:sz w:val="20"/>
          <w:szCs w:val="20"/>
          <w:rtl/>
          <w:lang w:bidi="fa-IR"/>
        </w:rPr>
        <w:t xml:space="preserve"> های جانوران از دوران نطفه تا مرحله تولد بسیاری از حیوانات دچار آسیب جسمی شدید می شوند و بصورتی که در نهایت به مرگ آنها ختم می شود. در این پژوهش ما به بررسی </w:t>
      </w:r>
      <w:r w:rsidRPr="005D0DC0">
        <w:rPr>
          <w:rFonts w:cs="B Nazanin"/>
          <w:sz w:val="20"/>
          <w:szCs w:val="20"/>
          <w:rtl/>
          <w:lang w:bidi="fa-IR"/>
        </w:rPr>
        <w:t>روش</w:t>
      </w:r>
      <w:r w:rsidRPr="005D0DC0">
        <w:rPr>
          <w:rFonts w:cs="B Nazanin" w:hint="cs"/>
          <w:sz w:val="20"/>
          <w:szCs w:val="20"/>
          <w:rtl/>
          <w:lang w:bidi="fa-IR"/>
        </w:rPr>
        <w:softHyphen/>
      </w:r>
      <w:r w:rsidRPr="005D0DC0">
        <w:rPr>
          <w:rFonts w:cs="B Nazanin"/>
          <w:sz w:val="20"/>
          <w:szCs w:val="20"/>
          <w:rtl/>
          <w:lang w:bidi="fa-IR"/>
        </w:rPr>
        <w:t xml:space="preserve">هاي کنترل عفونت نئوسپورا </w:t>
      </w:r>
      <w:r w:rsidRPr="005D0DC0">
        <w:rPr>
          <w:rFonts w:cs="B Nazanin" w:hint="cs"/>
          <w:sz w:val="20"/>
          <w:szCs w:val="20"/>
          <w:rtl/>
          <w:lang w:bidi="fa-IR"/>
        </w:rPr>
        <w:t xml:space="preserve"> پرداختیم بدین منظور </w:t>
      </w:r>
      <w:r w:rsidRPr="005D0DC0">
        <w:rPr>
          <w:rFonts w:cs="B Nazanin"/>
          <w:sz w:val="20"/>
          <w:szCs w:val="20"/>
          <w:lang w:bidi="fa-IR"/>
        </w:rPr>
        <w:t>NC1</w:t>
      </w:r>
      <w:r w:rsidRPr="005D0DC0">
        <w:rPr>
          <w:rFonts w:cs="B Nazanin" w:hint="cs"/>
          <w:sz w:val="20"/>
          <w:szCs w:val="20"/>
          <w:rtl/>
          <w:lang w:bidi="fa-IR"/>
        </w:rPr>
        <w:t xml:space="preserve">با پاساژ بالاو </w:t>
      </w:r>
      <w:r w:rsidRPr="005D0DC0">
        <w:rPr>
          <w:rFonts w:cs="B Nazanin"/>
          <w:sz w:val="20"/>
          <w:szCs w:val="20"/>
          <w:lang w:bidi="fa-IR"/>
        </w:rPr>
        <w:t>NC1</w:t>
      </w:r>
      <w:r w:rsidRPr="005D0DC0">
        <w:rPr>
          <w:rFonts w:cs="B Nazanin" w:hint="cs"/>
          <w:sz w:val="20"/>
          <w:szCs w:val="20"/>
          <w:rtl/>
          <w:lang w:bidi="fa-IR"/>
        </w:rPr>
        <w:t xml:space="preserve">با پاساژ پاییندر دوزهای مختلف (شامل </w:t>
      </w:r>
      <w:r w:rsidRPr="005D0DC0">
        <w:rPr>
          <w:rFonts w:cs="B Nazanin" w:hint="cs"/>
          <w:sz w:val="20"/>
          <w:szCs w:val="20"/>
          <w:rtl/>
        </w:rPr>
        <w:t>10</w:t>
      </w:r>
      <w:r w:rsidRPr="005D0DC0">
        <w:rPr>
          <w:rFonts w:cs="B Nazanin" w:hint="cs"/>
          <w:sz w:val="20"/>
          <w:szCs w:val="20"/>
          <w:vertAlign w:val="superscript"/>
          <w:rtl/>
        </w:rPr>
        <w:t>4</w:t>
      </w:r>
      <w:r w:rsidRPr="005D0DC0">
        <w:rPr>
          <w:rFonts w:cs="B Nazanin"/>
          <w:sz w:val="20"/>
          <w:szCs w:val="20"/>
          <w:rtl/>
        </w:rPr>
        <w:t>×</w:t>
      </w:r>
      <w:r w:rsidRPr="005D0DC0">
        <w:rPr>
          <w:rFonts w:cs="B Nazanin" w:hint="cs"/>
          <w:sz w:val="20"/>
          <w:szCs w:val="20"/>
          <w:rtl/>
        </w:rPr>
        <w:t>1 ، 10</w:t>
      </w:r>
      <w:r w:rsidRPr="005D0DC0">
        <w:rPr>
          <w:rFonts w:cs="B Nazanin" w:hint="cs"/>
          <w:sz w:val="20"/>
          <w:szCs w:val="20"/>
          <w:vertAlign w:val="superscript"/>
          <w:rtl/>
        </w:rPr>
        <w:t>5</w:t>
      </w:r>
      <w:r w:rsidRPr="005D0DC0">
        <w:rPr>
          <w:rFonts w:cs="B Nazanin"/>
          <w:sz w:val="20"/>
          <w:szCs w:val="20"/>
          <w:rtl/>
        </w:rPr>
        <w:t>×</w:t>
      </w:r>
      <w:r w:rsidRPr="005D0DC0">
        <w:rPr>
          <w:rFonts w:cs="B Nazanin" w:hint="cs"/>
          <w:sz w:val="20"/>
          <w:szCs w:val="20"/>
          <w:rtl/>
        </w:rPr>
        <w:t>1 و 10</w:t>
      </w:r>
      <w:r w:rsidRPr="005D0DC0">
        <w:rPr>
          <w:rFonts w:cs="B Nazanin" w:hint="cs"/>
          <w:sz w:val="20"/>
          <w:szCs w:val="20"/>
          <w:vertAlign w:val="superscript"/>
          <w:rtl/>
        </w:rPr>
        <w:t>6</w:t>
      </w:r>
      <w:r w:rsidRPr="005D0DC0">
        <w:rPr>
          <w:rFonts w:cs="B Nazanin"/>
          <w:sz w:val="20"/>
          <w:szCs w:val="20"/>
          <w:rtl/>
        </w:rPr>
        <w:t>×</w:t>
      </w:r>
      <w:r w:rsidRPr="005D0DC0">
        <w:rPr>
          <w:rFonts w:cs="B Nazanin" w:hint="cs"/>
          <w:sz w:val="20"/>
          <w:szCs w:val="20"/>
          <w:rtl/>
        </w:rPr>
        <w:t xml:space="preserve">1 ) </w:t>
      </w:r>
      <w:r w:rsidRPr="005D0DC0">
        <w:rPr>
          <w:rFonts w:cs="B Nazanin" w:hint="cs"/>
          <w:sz w:val="20"/>
          <w:szCs w:val="20"/>
          <w:rtl/>
          <w:lang w:bidi="fa-IR"/>
        </w:rPr>
        <w:t>به گروه</w:t>
      </w:r>
      <w:r w:rsidRPr="005D0DC0">
        <w:rPr>
          <w:rFonts w:cs="B Nazanin"/>
          <w:sz w:val="20"/>
          <w:szCs w:val="20"/>
          <w:rtl/>
          <w:lang w:bidi="fa-IR"/>
        </w:rPr>
        <w:softHyphen/>
      </w:r>
      <w:r w:rsidRPr="005D0DC0">
        <w:rPr>
          <w:rFonts w:cs="B Nazanin" w:hint="cs"/>
          <w:sz w:val="20"/>
          <w:szCs w:val="20"/>
          <w:rtl/>
          <w:lang w:bidi="fa-IR"/>
        </w:rPr>
        <w:t>های هشت</w:t>
      </w:r>
      <w:r w:rsidRPr="005D0DC0">
        <w:rPr>
          <w:rFonts w:cs="B Nazanin"/>
          <w:sz w:val="20"/>
          <w:szCs w:val="20"/>
          <w:rtl/>
          <w:lang w:bidi="fa-IR"/>
        </w:rPr>
        <w:softHyphen/>
      </w:r>
      <w:r w:rsidRPr="005D0DC0">
        <w:rPr>
          <w:rFonts w:cs="B Nazanin" w:hint="cs"/>
          <w:sz w:val="20"/>
          <w:szCs w:val="20"/>
          <w:rtl/>
          <w:lang w:bidi="fa-IR"/>
        </w:rPr>
        <w:t>تایی تخم مرغ جنین</w:t>
      </w:r>
      <w:r w:rsidRPr="005D0DC0">
        <w:rPr>
          <w:rFonts w:cs="B Nazanin"/>
          <w:sz w:val="20"/>
          <w:szCs w:val="20"/>
          <w:rtl/>
          <w:lang w:bidi="fa-IR"/>
        </w:rPr>
        <w:softHyphen/>
      </w:r>
      <w:r w:rsidRPr="005D0DC0">
        <w:rPr>
          <w:rFonts w:cs="B Nazanin" w:hint="cs"/>
          <w:sz w:val="20"/>
          <w:szCs w:val="20"/>
          <w:rtl/>
          <w:lang w:bidi="fa-IR"/>
        </w:rPr>
        <w:t>دارتزریق شد در ضمن یک گروه به عنوان کنترل صرفا محیط کشت دریافت نمود. میزان حدت در واریته با پاساژ بالا و پاساژ پایین از طریق میزان مرگ و میر، روش مولکولی و پاتالوژیک مقایسه گردید. تمامی جوجه</w:t>
      </w:r>
      <w:r w:rsidRPr="005D0DC0">
        <w:rPr>
          <w:rFonts w:cs="B Nazanin"/>
          <w:sz w:val="20"/>
          <w:szCs w:val="20"/>
          <w:rtl/>
          <w:lang w:bidi="fa-IR"/>
        </w:rPr>
        <w:softHyphen/>
      </w:r>
      <w:r w:rsidRPr="005D0DC0">
        <w:rPr>
          <w:rFonts w:cs="B Nazanin" w:hint="cs"/>
          <w:sz w:val="20"/>
          <w:szCs w:val="20"/>
          <w:rtl/>
          <w:lang w:bidi="fa-IR"/>
        </w:rPr>
        <w:t>ها در گروه تخفیف حدت یافته با پاساژ بالا زنده از تخم در آمدند. نتایج مولکولی برای گروه تخفیف حدت یافته با پاساژ بالا کمترین میزان نفوذ ژنوم را در بافت</w:t>
      </w:r>
      <w:r w:rsidRPr="005D0DC0">
        <w:rPr>
          <w:rFonts w:cs="B Nazanin"/>
          <w:sz w:val="20"/>
          <w:szCs w:val="20"/>
          <w:rtl/>
          <w:lang w:bidi="fa-IR"/>
        </w:rPr>
        <w:softHyphen/>
      </w:r>
      <w:r w:rsidRPr="005D0DC0">
        <w:rPr>
          <w:rFonts w:cs="B Nazanin" w:hint="cs"/>
          <w:sz w:val="20"/>
          <w:szCs w:val="20"/>
          <w:rtl/>
          <w:lang w:bidi="fa-IR"/>
        </w:rPr>
        <w:t>ها نشان داد.. نتایج کلی مطالعه</w:t>
      </w:r>
      <w:r w:rsidRPr="005D0DC0">
        <w:rPr>
          <w:rFonts w:cs="B Nazanin"/>
          <w:sz w:val="20"/>
          <w:szCs w:val="20"/>
          <w:rtl/>
          <w:lang w:bidi="fa-IR"/>
        </w:rPr>
        <w:softHyphen/>
      </w:r>
      <w:r w:rsidRPr="005D0DC0">
        <w:rPr>
          <w:rFonts w:cs="B Nazanin" w:hint="cs"/>
          <w:sz w:val="20"/>
          <w:szCs w:val="20"/>
          <w:rtl/>
          <w:lang w:bidi="fa-IR"/>
        </w:rPr>
        <w:t>ی حاضر نشان داد که پاساژ طولانی مدت تک</w:t>
      </w:r>
      <w:r w:rsidRPr="005D0DC0">
        <w:rPr>
          <w:rFonts w:cs="B Nazanin"/>
          <w:sz w:val="20"/>
          <w:szCs w:val="20"/>
          <w:rtl/>
          <w:lang w:bidi="fa-IR"/>
        </w:rPr>
        <w:softHyphen/>
      </w:r>
      <w:r w:rsidRPr="005D0DC0">
        <w:rPr>
          <w:rFonts w:cs="B Nazanin" w:hint="cs"/>
          <w:sz w:val="20"/>
          <w:szCs w:val="20"/>
          <w:rtl/>
          <w:lang w:bidi="fa-IR"/>
        </w:rPr>
        <w:t xml:space="preserve">یاخته </w:t>
      </w:r>
      <w:r w:rsidRPr="005D0DC0">
        <w:rPr>
          <w:rFonts w:cs="B Nazanin" w:hint="cs"/>
          <w:i/>
          <w:iCs/>
          <w:sz w:val="20"/>
          <w:szCs w:val="20"/>
          <w:rtl/>
          <w:lang w:bidi="fa-IR"/>
        </w:rPr>
        <w:t>نئوسپوراکانینوم</w:t>
      </w:r>
      <w:r w:rsidRPr="005D0DC0">
        <w:rPr>
          <w:rFonts w:cs="B Nazanin" w:hint="cs"/>
          <w:sz w:val="20"/>
          <w:szCs w:val="20"/>
          <w:rtl/>
          <w:lang w:bidi="fa-IR"/>
        </w:rPr>
        <w:t xml:space="preserve"> بر روی رده سلولی </w:t>
      </w:r>
      <w:r w:rsidRPr="005D0DC0">
        <w:rPr>
          <w:rFonts w:cs="B Nazanin"/>
          <w:sz w:val="20"/>
          <w:szCs w:val="20"/>
          <w:lang w:bidi="fa-IR"/>
        </w:rPr>
        <w:t>J774</w:t>
      </w:r>
      <w:r w:rsidRPr="005D0DC0">
        <w:rPr>
          <w:rFonts w:cs="B Nazanin" w:hint="cs"/>
          <w:sz w:val="20"/>
          <w:szCs w:val="20"/>
          <w:rtl/>
          <w:lang w:bidi="fa-IR"/>
        </w:rPr>
        <w:t xml:space="preserve"> از حدت تک یاخته</w:t>
      </w:r>
      <w:r w:rsidRPr="005D0DC0">
        <w:rPr>
          <w:rFonts w:cs="B Nazanin"/>
          <w:sz w:val="20"/>
          <w:szCs w:val="20"/>
          <w:rtl/>
          <w:lang w:bidi="fa-IR"/>
        </w:rPr>
        <w:softHyphen/>
      </w:r>
      <w:r w:rsidRPr="005D0DC0">
        <w:rPr>
          <w:rFonts w:cs="B Nazanin" w:hint="cs"/>
          <w:sz w:val="20"/>
          <w:szCs w:val="20"/>
          <w:rtl/>
          <w:lang w:bidi="fa-IR"/>
        </w:rPr>
        <w:t>ی مورد نظر به میزان زیادی کاسته می</w:t>
      </w:r>
      <w:r w:rsidRPr="005D0DC0">
        <w:rPr>
          <w:rFonts w:cs="B Nazanin"/>
          <w:sz w:val="20"/>
          <w:szCs w:val="20"/>
          <w:rtl/>
          <w:lang w:bidi="fa-IR"/>
        </w:rPr>
        <w:softHyphen/>
      </w:r>
      <w:r w:rsidRPr="005D0DC0">
        <w:rPr>
          <w:rFonts w:cs="B Nazanin" w:hint="cs"/>
          <w:sz w:val="20"/>
          <w:szCs w:val="20"/>
          <w:rtl/>
          <w:lang w:bidi="fa-IR"/>
        </w:rPr>
        <w:t>شود و می</w:t>
      </w:r>
      <w:r w:rsidRPr="005D0DC0">
        <w:rPr>
          <w:rFonts w:cs="B Nazanin"/>
          <w:sz w:val="20"/>
          <w:szCs w:val="20"/>
          <w:rtl/>
          <w:lang w:bidi="fa-IR"/>
        </w:rPr>
        <w:softHyphen/>
      </w:r>
      <w:r w:rsidRPr="005D0DC0">
        <w:rPr>
          <w:rFonts w:cs="B Nazanin" w:hint="cs"/>
          <w:sz w:val="20"/>
          <w:szCs w:val="20"/>
          <w:rtl/>
          <w:lang w:bidi="fa-IR"/>
        </w:rPr>
        <w:t>تواند به عنوان کاندیدای مناسب جهت  مطالعه برای تهیه واکسن علیه</w:t>
      </w:r>
      <w:r w:rsidRPr="005D0DC0">
        <w:rPr>
          <w:rFonts w:cs="B Nazanin" w:hint="cs"/>
          <w:i/>
          <w:iCs/>
          <w:sz w:val="20"/>
          <w:szCs w:val="20"/>
          <w:rtl/>
          <w:lang w:bidi="fa-IR"/>
        </w:rPr>
        <w:t>نئوسپوروزیس</w:t>
      </w:r>
      <w:r w:rsidRPr="005D0DC0">
        <w:rPr>
          <w:rFonts w:cs="B Nazanin" w:hint="cs"/>
          <w:sz w:val="20"/>
          <w:szCs w:val="20"/>
          <w:rtl/>
          <w:lang w:bidi="fa-IR"/>
        </w:rPr>
        <w:t xml:space="preserve"> محسوب گردد.</w:t>
      </w:r>
      <w:r w:rsidR="00B0265E">
        <w:rPr>
          <w:noProof/>
        </w:rPr>
        <mc:AlternateContent>
          <mc:Choice Requires="wps">
            <w:drawing>
              <wp:anchor distT="0" distB="0" distL="114300" distR="114300" simplePos="0" relativeHeight="251659264" behindDoc="0" locked="0" layoutInCell="1" allowOverlap="1" wp14:anchorId="098E4B87" wp14:editId="32F42B1F">
                <wp:simplePos x="0" y="0"/>
                <wp:positionH relativeFrom="page">
                  <wp:align>right</wp:align>
                </wp:positionH>
                <wp:positionV relativeFrom="paragraph">
                  <wp:posOffset>596265</wp:posOffset>
                </wp:positionV>
                <wp:extent cx="3721735" cy="257175"/>
                <wp:effectExtent l="0" t="1270" r="10795" b="10795"/>
                <wp:wrapNone/>
                <wp:docPr id="2" name="Text Box 2"/>
                <wp:cNvGraphicFramePr/>
                <a:graphic xmlns:a="http://schemas.openxmlformats.org/drawingml/2006/main">
                  <a:graphicData uri="http://schemas.microsoft.com/office/word/2010/wordprocessingShape">
                    <wps:wsp>
                      <wps:cNvSpPr txBox="1"/>
                      <wps:spPr>
                        <a:xfrm rot="16200000">
                          <a:off x="0" y="0"/>
                          <a:ext cx="3721735" cy="257175"/>
                        </a:xfrm>
                        <a:prstGeom prst="rect">
                          <a:avLst/>
                        </a:prstGeom>
                        <a:solidFill>
                          <a:schemeClr val="accent4">
                            <a:lumMod val="40000"/>
                            <a:lumOff val="60000"/>
                          </a:schemeClr>
                        </a:solidFill>
                        <a:ln w="6350">
                          <a:solidFill>
                            <a:schemeClr val="accent4">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919CE" w:rsidRPr="00407C73" w:rsidRDefault="00E919CE">
                            <w:pPr>
                              <w:rPr>
                                <w:rFonts w:asciiTheme="majorBidi" w:hAnsiTheme="majorBidi" w:cstheme="majorBidi"/>
                                <w:b/>
                                <w:bCs/>
                              </w:rPr>
                            </w:pPr>
                            <w:hyperlink r:id="rId7" w:history="1">
                              <w:r w:rsidRPr="00407C73">
                                <w:rPr>
                                  <w:rStyle w:val="Hyperlink"/>
                                  <w:rFonts w:asciiTheme="majorBidi" w:hAnsiTheme="majorBidi" w:cstheme="majorBidi"/>
                                  <w:b/>
                                  <w:bCs/>
                                </w:rPr>
                                <w:t>https://science-journals.ir</w:t>
                              </w:r>
                            </w:hyperlink>
                            <w:r>
                              <w:rPr>
                                <w:rFonts w:asciiTheme="majorBidi" w:hAnsiTheme="majorBidi" w:cstheme="majorBidi"/>
                                <w:b/>
                                <w:bCs/>
                              </w:rPr>
                              <w:t xml:space="preserve"> , </w:t>
                            </w:r>
                            <w:hyperlink r:id="rId8" w:history="1">
                              <w:r w:rsidRPr="006F65B7">
                                <w:rPr>
                                  <w:rStyle w:val="Hyperlink"/>
                                  <w:rFonts w:asciiTheme="majorBidi" w:hAnsiTheme="majorBidi" w:cstheme="majorBidi"/>
                                  <w:b/>
                                  <w:bCs/>
                                </w:rPr>
                                <w:t>https://onsh.science-journals.ir</w:t>
                              </w:r>
                            </w:hyperlink>
                            <w:r>
                              <w:rPr>
                                <w:rFonts w:asciiTheme="majorBidi" w:hAnsiTheme="majorBidi" w:cstheme="majorBidi"/>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8E4B87" id="_x0000_t202" coordsize="21600,21600" o:spt="202" path="m,l,21600r21600,l21600,xe">
                <v:stroke joinstyle="miter"/>
                <v:path gradientshapeok="t" o:connecttype="rect"/>
              </v:shapetype>
              <v:shape id="Text Box 2" o:spid="_x0000_s1026" type="#_x0000_t202" style="position:absolute;left:0;text-align:left;margin-left:241.85pt;margin-top:46.95pt;width:293.05pt;height:20.25pt;rotation:-90;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" fillcolor="#ffe599 [1303]" strokecolor="#fff2cc [663]" strokeweight=".5pt">
                <v:textbox>
                  <w:txbxContent>
                    <w:p w:rsidR="00E919CE" w:rsidRPr="00407C73" w:rsidRDefault="00E919CE">
                      <w:pPr>
                        <w:rPr>
                          <w:rFonts w:asciiTheme="majorBidi" w:hAnsiTheme="majorBidi" w:cstheme="majorBidi"/>
                          <w:b/>
                          <w:bCs/>
                        </w:rPr>
                      </w:pPr>
                      <w:hyperlink r:id="rId9" w:history="1">
                        <w:r w:rsidRPr="00407C73">
                          <w:rPr>
                            <w:rStyle w:val="Hyperlink"/>
                            <w:rFonts w:asciiTheme="majorBidi" w:hAnsiTheme="majorBidi" w:cstheme="majorBidi"/>
                            <w:b/>
                            <w:bCs/>
                          </w:rPr>
                          <w:t>https://science-journals.ir</w:t>
                        </w:r>
                      </w:hyperlink>
                      <w:r>
                        <w:rPr>
                          <w:rFonts w:asciiTheme="majorBidi" w:hAnsiTheme="majorBidi" w:cstheme="majorBidi"/>
                          <w:b/>
                          <w:bCs/>
                        </w:rPr>
                        <w:t xml:space="preserve"> , </w:t>
                      </w:r>
                      <w:hyperlink r:id="rId10" w:history="1">
                        <w:r w:rsidRPr="006F65B7">
                          <w:rPr>
                            <w:rStyle w:val="Hyperlink"/>
                            <w:rFonts w:asciiTheme="majorBidi" w:hAnsiTheme="majorBidi" w:cstheme="majorBidi"/>
                            <w:b/>
                            <w:bCs/>
                          </w:rPr>
                          <w:t>https://onsh.science-journals.ir</w:t>
                        </w:r>
                      </w:hyperlink>
                      <w:r>
                        <w:rPr>
                          <w:rFonts w:asciiTheme="majorBidi" w:hAnsiTheme="majorBidi" w:cstheme="majorBidi"/>
                          <w:b/>
                          <w:bCs/>
                        </w:rPr>
                        <w:t xml:space="preserve"> </w:t>
                      </w:r>
                    </w:p>
                  </w:txbxContent>
                </v:textbox>
                <w10:wrap anchorx="page"/>
              </v:shape>
            </w:pict>
          </mc:Fallback>
        </mc:AlternateContent>
      </w:r>
    </w:p>
    <w:p w:rsidR="00AA1BF6" w:rsidRPr="00B0265E" w:rsidRDefault="00B0265E" w:rsidP="005D0DC0">
      <w:pPr>
        <w:bidi/>
        <w:jc w:val="both"/>
        <w:rPr>
          <w:rFonts w:cs="B Nazanin"/>
          <w:sz w:val="20"/>
          <w:szCs w:val="20"/>
          <w:rtl/>
        </w:rPr>
      </w:pPr>
      <w:r w:rsidRPr="00E60995">
        <w:rPr>
          <w:rFonts w:cs="B Nazanin" w:hint="cs"/>
          <w:b/>
          <w:bCs/>
          <w:sz w:val="24"/>
          <w:szCs w:val="24"/>
          <w:shd w:val="clear" w:color="auto" w:fill="FFC000"/>
          <w:rtl/>
        </w:rPr>
        <w:t>کلمات کلیدی:</w:t>
      </w:r>
      <w:r>
        <w:rPr>
          <w:rFonts w:hint="cs"/>
          <w:rtl/>
        </w:rPr>
        <w:t xml:space="preserve"> </w:t>
      </w:r>
      <w:r w:rsidR="005D0DC0" w:rsidRPr="005D0DC0">
        <w:rPr>
          <w:rFonts w:cs="B Nazanin" w:hint="cs"/>
          <w:i/>
          <w:iCs/>
          <w:sz w:val="20"/>
          <w:szCs w:val="20"/>
          <w:rtl/>
          <w:lang w:bidi="fa-IR"/>
        </w:rPr>
        <w:t>نئوسپورا کانینوم</w:t>
      </w:r>
      <w:r w:rsidR="005D0DC0" w:rsidRPr="005D0DC0">
        <w:rPr>
          <w:rFonts w:cs="B Nazanin" w:hint="cs"/>
          <w:sz w:val="20"/>
          <w:szCs w:val="20"/>
          <w:rtl/>
          <w:lang w:bidi="fa-IR"/>
        </w:rPr>
        <w:t>، تخم مرغ جنین</w:t>
      </w:r>
      <w:r w:rsidR="005D0DC0" w:rsidRPr="005D0DC0">
        <w:rPr>
          <w:rFonts w:cs="B Nazanin"/>
          <w:sz w:val="20"/>
          <w:szCs w:val="20"/>
          <w:rtl/>
          <w:lang w:bidi="fa-IR"/>
        </w:rPr>
        <w:softHyphen/>
      </w:r>
      <w:r w:rsidR="005D0DC0" w:rsidRPr="005D0DC0">
        <w:rPr>
          <w:rFonts w:cs="B Nazanin" w:hint="cs"/>
          <w:sz w:val="20"/>
          <w:szCs w:val="20"/>
          <w:rtl/>
          <w:lang w:bidi="fa-IR"/>
        </w:rPr>
        <w:t>دار، تخفیف حدت، پاساژ طولانی مدت، سلول معلق</w:t>
      </w:r>
    </w:p>
    <w:p w:rsidR="009D227D" w:rsidRDefault="009D227D" w:rsidP="00AA1BF6">
      <w:pPr>
        <w:rPr>
          <w:rtl/>
        </w:rPr>
      </w:pPr>
    </w:p>
    <w:p w:rsidR="009D227D" w:rsidRPr="00B0265E" w:rsidRDefault="00B0265E" w:rsidP="00E60995">
      <w:pPr>
        <w:shd w:val="clear" w:color="auto" w:fill="FFC000"/>
        <w:bidi/>
        <w:jc w:val="both"/>
        <w:rPr>
          <w:rFonts w:cs="B Nazanin"/>
          <w:b/>
          <w:bCs/>
          <w:sz w:val="24"/>
          <w:szCs w:val="24"/>
          <w:rtl/>
        </w:rPr>
      </w:pPr>
      <w:r w:rsidRPr="00B0265E">
        <w:rPr>
          <w:rFonts w:cs="B Nazanin" w:hint="cs"/>
          <w:b/>
          <w:bCs/>
          <w:sz w:val="24"/>
          <w:szCs w:val="24"/>
          <w:rtl/>
        </w:rPr>
        <w:lastRenderedPageBreak/>
        <w:t>1-</w:t>
      </w:r>
      <w:r w:rsidRPr="00B0265E">
        <w:rPr>
          <w:rFonts w:cs="B Nazanin"/>
          <w:b/>
          <w:bCs/>
          <w:sz w:val="24"/>
          <w:szCs w:val="24"/>
          <w:rtl/>
        </w:rPr>
        <w:t xml:space="preserve"> </w:t>
      </w:r>
      <w:r w:rsidRPr="00B0265E">
        <w:rPr>
          <w:rFonts w:cs="B Nazanin" w:hint="cs"/>
          <w:b/>
          <w:bCs/>
          <w:sz w:val="24"/>
          <w:szCs w:val="24"/>
          <w:rtl/>
        </w:rPr>
        <w:t>مقدمه</w:t>
      </w:r>
    </w:p>
    <w:p w:rsidR="005D0DC0" w:rsidRPr="005D0DC0" w:rsidRDefault="005D0DC0" w:rsidP="005D0DC0">
      <w:pPr>
        <w:bidi/>
        <w:jc w:val="both"/>
        <w:rPr>
          <w:rFonts w:cs="B Nazanin"/>
          <w:sz w:val="20"/>
          <w:szCs w:val="20"/>
          <w:vertAlign w:val="superscript"/>
          <w:rtl/>
          <w:lang w:bidi="fa-IR"/>
        </w:rPr>
      </w:pPr>
      <w:r w:rsidRPr="005D0DC0">
        <w:rPr>
          <w:rFonts w:cs="B Nazanin" w:hint="cs"/>
          <w:i/>
          <w:iCs/>
          <w:sz w:val="20"/>
          <w:szCs w:val="20"/>
          <w:rtl/>
          <w:lang w:bidi="fa-IR"/>
        </w:rPr>
        <w:t>نئوسپورا كانينوم</w:t>
      </w:r>
      <w:r w:rsidRPr="005D0DC0">
        <w:rPr>
          <w:rFonts w:cs="B Nazanin"/>
          <w:sz w:val="20"/>
          <w:szCs w:val="20"/>
          <w:rtl/>
          <w:lang w:bidi="fa-IR"/>
        </w:rPr>
        <w:t>تك</w:t>
      </w:r>
      <w:r w:rsidRPr="005D0DC0">
        <w:rPr>
          <w:rFonts w:cs="B Nazanin" w:hint="cs"/>
          <w:sz w:val="20"/>
          <w:szCs w:val="20"/>
          <w:rtl/>
          <w:lang w:bidi="fa-IR"/>
        </w:rPr>
        <w:softHyphen/>
      </w:r>
      <w:r w:rsidRPr="005D0DC0">
        <w:rPr>
          <w:rFonts w:cs="B Nazanin"/>
          <w:sz w:val="20"/>
          <w:szCs w:val="20"/>
          <w:rtl/>
          <w:lang w:bidi="fa-IR"/>
        </w:rPr>
        <w:t>ياخته</w:t>
      </w:r>
      <w:r w:rsidRPr="005D0DC0">
        <w:rPr>
          <w:rFonts w:cs="B Nazanin" w:hint="cs"/>
          <w:sz w:val="20"/>
          <w:szCs w:val="20"/>
          <w:rtl/>
          <w:lang w:bidi="fa-IR"/>
        </w:rPr>
        <w:softHyphen/>
      </w:r>
      <w:r w:rsidRPr="005D0DC0">
        <w:rPr>
          <w:rFonts w:cs="B Nazanin"/>
          <w:sz w:val="20"/>
          <w:szCs w:val="20"/>
          <w:rtl/>
          <w:lang w:bidi="fa-IR"/>
        </w:rPr>
        <w:t xml:space="preserve">ای اجباری داخل سلولی </w:t>
      </w:r>
      <w:r w:rsidRPr="005D0DC0">
        <w:rPr>
          <w:rFonts w:cs="B Nazanin" w:hint="cs"/>
          <w:sz w:val="20"/>
          <w:szCs w:val="20"/>
          <w:rtl/>
          <w:lang w:bidi="fa-IR"/>
        </w:rPr>
        <w:t>از شاخه</w:t>
      </w:r>
      <w:r w:rsidRPr="005D0DC0">
        <w:rPr>
          <w:rFonts w:cs="B Nazanin"/>
          <w:sz w:val="20"/>
          <w:szCs w:val="20"/>
          <w:rtl/>
          <w:lang w:bidi="fa-IR"/>
        </w:rPr>
        <w:softHyphen/>
      </w:r>
      <w:r w:rsidRPr="005D0DC0">
        <w:rPr>
          <w:rFonts w:cs="B Nazanin" w:hint="cs"/>
          <w:sz w:val="20"/>
          <w:szCs w:val="20"/>
          <w:rtl/>
          <w:lang w:bidi="fa-IR"/>
        </w:rPr>
        <w:t>ی آپی کمپلکسا است كه محدوده</w:t>
      </w:r>
      <w:r w:rsidRPr="005D0DC0">
        <w:rPr>
          <w:rFonts w:cs="B Nazanin"/>
          <w:sz w:val="20"/>
          <w:szCs w:val="20"/>
          <w:rtl/>
          <w:lang w:bidi="fa-IR"/>
        </w:rPr>
        <w:softHyphen/>
      </w:r>
      <w:r w:rsidRPr="005D0DC0">
        <w:rPr>
          <w:rFonts w:cs="B Nazanin" w:hint="cs"/>
          <w:sz w:val="20"/>
          <w:szCs w:val="20"/>
          <w:rtl/>
          <w:lang w:bidi="fa-IR"/>
        </w:rPr>
        <w:t>ي ميزباني وسيعي دارد از جمله آن</w:t>
      </w:r>
      <w:r w:rsidRPr="005D0DC0">
        <w:rPr>
          <w:rFonts w:cs="B Nazanin"/>
          <w:sz w:val="20"/>
          <w:szCs w:val="20"/>
          <w:rtl/>
          <w:lang w:bidi="fa-IR"/>
        </w:rPr>
        <w:softHyphen/>
      </w:r>
      <w:r w:rsidRPr="005D0DC0">
        <w:rPr>
          <w:rFonts w:cs="B Nazanin" w:hint="cs"/>
          <w:sz w:val="20"/>
          <w:szCs w:val="20"/>
          <w:rtl/>
          <w:lang w:bidi="fa-IR"/>
        </w:rPr>
        <w:t>ها گاو، گوسفند، سگ، آهوي كوهي مي</w:t>
      </w:r>
      <w:r w:rsidRPr="005D0DC0">
        <w:rPr>
          <w:rFonts w:cs="B Nazanin"/>
          <w:sz w:val="20"/>
          <w:szCs w:val="20"/>
          <w:rtl/>
          <w:lang w:bidi="fa-IR"/>
        </w:rPr>
        <w:softHyphen/>
      </w:r>
      <w:r w:rsidRPr="005D0DC0">
        <w:rPr>
          <w:rFonts w:cs="B Nazanin" w:hint="cs"/>
          <w:sz w:val="20"/>
          <w:szCs w:val="20"/>
          <w:rtl/>
          <w:lang w:bidi="fa-IR"/>
        </w:rPr>
        <w:t>باشد كه باعث سقط جنين</w:t>
      </w:r>
      <w:r w:rsidRPr="005D0DC0">
        <w:rPr>
          <w:rFonts w:cs="B Nazanin"/>
          <w:sz w:val="20"/>
          <w:szCs w:val="20"/>
          <w:rtl/>
          <w:lang w:bidi="fa-IR"/>
        </w:rPr>
        <w:t>،</w:t>
      </w:r>
      <w:r w:rsidRPr="005D0DC0">
        <w:rPr>
          <w:rFonts w:cs="B Nazanin" w:hint="cs"/>
          <w:sz w:val="20"/>
          <w:szCs w:val="20"/>
          <w:rtl/>
          <w:lang w:bidi="fa-IR"/>
        </w:rPr>
        <w:t xml:space="preserve"> مرده</w:t>
      </w:r>
      <w:r w:rsidRPr="005D0DC0">
        <w:rPr>
          <w:rFonts w:cs="B Nazanin"/>
          <w:sz w:val="20"/>
          <w:szCs w:val="20"/>
          <w:rtl/>
          <w:lang w:bidi="fa-IR"/>
        </w:rPr>
        <w:softHyphen/>
      </w:r>
      <w:r w:rsidRPr="005D0DC0">
        <w:rPr>
          <w:rFonts w:cs="B Nazanin" w:hint="cs"/>
          <w:sz w:val="20"/>
          <w:szCs w:val="20"/>
          <w:rtl/>
          <w:lang w:bidi="fa-IR"/>
        </w:rPr>
        <w:t>زايي و بيماري</w:t>
      </w:r>
      <w:r w:rsidRPr="005D0DC0">
        <w:rPr>
          <w:rFonts w:cs="B Nazanin"/>
          <w:sz w:val="20"/>
          <w:szCs w:val="20"/>
          <w:rtl/>
          <w:lang w:bidi="fa-IR"/>
        </w:rPr>
        <w:softHyphen/>
      </w:r>
      <w:r w:rsidRPr="005D0DC0">
        <w:rPr>
          <w:rFonts w:cs="B Nazanin" w:hint="cs"/>
          <w:sz w:val="20"/>
          <w:szCs w:val="20"/>
          <w:rtl/>
          <w:lang w:bidi="fa-IR"/>
        </w:rPr>
        <w:t>هاي عصبي مادرزادي مي</w:t>
      </w:r>
      <w:r w:rsidRPr="005D0DC0">
        <w:rPr>
          <w:rFonts w:cs="B Nazanin"/>
          <w:sz w:val="20"/>
          <w:szCs w:val="20"/>
          <w:rtl/>
          <w:lang w:bidi="fa-IR"/>
        </w:rPr>
        <w:softHyphen/>
      </w:r>
      <w:r w:rsidRPr="005D0DC0">
        <w:rPr>
          <w:rFonts w:cs="B Nazanin" w:hint="cs"/>
          <w:sz w:val="20"/>
          <w:szCs w:val="20"/>
          <w:rtl/>
          <w:lang w:bidi="fa-IR"/>
        </w:rPr>
        <w:t xml:space="preserve">شود. انگل </w:t>
      </w:r>
      <w:r w:rsidRPr="005D0DC0">
        <w:rPr>
          <w:rFonts w:cs="B Nazanin" w:hint="cs"/>
          <w:i/>
          <w:iCs/>
          <w:sz w:val="20"/>
          <w:szCs w:val="20"/>
          <w:rtl/>
          <w:lang w:bidi="fa-IR"/>
        </w:rPr>
        <w:t>نئوسپورا</w:t>
      </w:r>
      <w:r w:rsidRPr="005D0DC0">
        <w:rPr>
          <w:rFonts w:cs="B Nazanin" w:hint="cs"/>
          <w:sz w:val="20"/>
          <w:szCs w:val="20"/>
          <w:rtl/>
          <w:lang w:bidi="fa-IR"/>
        </w:rPr>
        <w:t xml:space="preserve"> در چرخه</w:t>
      </w:r>
      <w:r w:rsidRPr="005D0DC0">
        <w:rPr>
          <w:rFonts w:cs="B Nazanin"/>
          <w:sz w:val="20"/>
          <w:szCs w:val="20"/>
          <w:rtl/>
          <w:lang w:bidi="fa-IR"/>
        </w:rPr>
        <w:softHyphen/>
      </w:r>
      <w:r w:rsidRPr="005D0DC0">
        <w:rPr>
          <w:rFonts w:cs="B Nazanin" w:hint="cs"/>
          <w:sz w:val="20"/>
          <w:szCs w:val="20"/>
          <w:rtl/>
          <w:lang w:bidi="fa-IR"/>
        </w:rPr>
        <w:t>ي زندگي خود داراي سه مرحله</w:t>
      </w:r>
      <w:r w:rsidRPr="005D0DC0">
        <w:rPr>
          <w:rFonts w:cs="B Nazanin"/>
          <w:sz w:val="20"/>
          <w:szCs w:val="20"/>
          <w:rtl/>
          <w:lang w:bidi="fa-IR"/>
        </w:rPr>
        <w:softHyphen/>
      </w:r>
      <w:r w:rsidRPr="005D0DC0">
        <w:rPr>
          <w:rFonts w:cs="B Nazanin" w:hint="cs"/>
          <w:sz w:val="20"/>
          <w:szCs w:val="20"/>
          <w:rtl/>
          <w:lang w:bidi="fa-IR"/>
        </w:rPr>
        <w:t>ي مشخص تاكي زوئيت</w:t>
      </w:r>
      <w:r w:rsidRPr="005D0DC0">
        <w:rPr>
          <w:rFonts w:cs="B Nazanin"/>
          <w:sz w:val="20"/>
          <w:szCs w:val="20"/>
          <w:rtl/>
          <w:lang w:bidi="fa-IR"/>
        </w:rPr>
        <w:t>،</w:t>
      </w:r>
      <w:r w:rsidRPr="005D0DC0">
        <w:rPr>
          <w:rFonts w:cs="B Nazanin" w:hint="cs"/>
          <w:sz w:val="20"/>
          <w:szCs w:val="20"/>
          <w:rtl/>
          <w:lang w:bidi="fa-IR"/>
        </w:rPr>
        <w:t xml:space="preserve"> برادي زوئيت و اوسيست مي</w:t>
      </w:r>
      <w:r w:rsidRPr="005D0DC0">
        <w:rPr>
          <w:rFonts w:cs="B Nazanin"/>
          <w:sz w:val="20"/>
          <w:szCs w:val="20"/>
          <w:rtl/>
          <w:lang w:bidi="fa-IR"/>
        </w:rPr>
        <w:softHyphen/>
      </w:r>
      <w:r w:rsidRPr="005D0DC0">
        <w:rPr>
          <w:rFonts w:cs="B Nazanin" w:hint="cs"/>
          <w:sz w:val="20"/>
          <w:szCs w:val="20"/>
          <w:rtl/>
          <w:lang w:bidi="fa-IR"/>
        </w:rPr>
        <w:t>باشد.تاكي زوئيت</w:t>
      </w:r>
      <w:r w:rsidRPr="005D0DC0">
        <w:rPr>
          <w:rFonts w:cs="B Nazanin"/>
          <w:sz w:val="20"/>
          <w:szCs w:val="20"/>
          <w:rtl/>
          <w:lang w:bidi="fa-IR"/>
        </w:rPr>
        <w:softHyphen/>
      </w:r>
      <w:r w:rsidRPr="005D0DC0">
        <w:rPr>
          <w:rFonts w:cs="B Nazanin" w:hint="cs"/>
          <w:sz w:val="20"/>
          <w:szCs w:val="20"/>
          <w:rtl/>
          <w:lang w:bidi="fa-IR"/>
        </w:rPr>
        <w:t>ها در بدن ميزبان</w:t>
      </w:r>
      <w:r w:rsidRPr="005D0DC0">
        <w:rPr>
          <w:rFonts w:cs="B Nazanin"/>
          <w:sz w:val="20"/>
          <w:szCs w:val="20"/>
          <w:rtl/>
          <w:lang w:bidi="fa-IR"/>
        </w:rPr>
        <w:softHyphen/>
      </w:r>
      <w:r w:rsidRPr="005D0DC0">
        <w:rPr>
          <w:rFonts w:cs="B Nazanin" w:hint="cs"/>
          <w:sz w:val="20"/>
          <w:szCs w:val="20"/>
          <w:rtl/>
          <w:lang w:bidi="fa-IR"/>
        </w:rPr>
        <w:t>هاي واسط ايجاد مي</w:t>
      </w:r>
      <w:r w:rsidRPr="005D0DC0">
        <w:rPr>
          <w:rFonts w:cs="B Nazanin"/>
          <w:sz w:val="20"/>
          <w:szCs w:val="20"/>
          <w:rtl/>
          <w:lang w:bidi="fa-IR"/>
        </w:rPr>
        <w:softHyphen/>
      </w:r>
      <w:r w:rsidRPr="005D0DC0">
        <w:rPr>
          <w:rFonts w:cs="B Nazanin" w:hint="cs"/>
          <w:sz w:val="20"/>
          <w:szCs w:val="20"/>
          <w:rtl/>
          <w:lang w:bidi="fa-IR"/>
        </w:rPr>
        <w:t xml:space="preserve">شوند كه داخل سلولي هستند </w:t>
      </w:r>
      <w:r w:rsidRPr="005D0DC0">
        <w:rPr>
          <w:rFonts w:cs="B Nazanin"/>
          <w:sz w:val="20"/>
          <w:szCs w:val="20"/>
          <w:lang w:bidi="fa-IR"/>
        </w:rPr>
        <w:t>)</w:t>
      </w:r>
      <w:r w:rsidRPr="005D0DC0">
        <w:rPr>
          <w:rFonts w:cs="B Nazanin" w:hint="cs"/>
          <w:sz w:val="20"/>
          <w:szCs w:val="20"/>
          <w:rtl/>
          <w:lang w:bidi="fa-IR"/>
        </w:rPr>
        <w:t>دوبئی</w:t>
      </w:r>
      <w:r w:rsidRPr="005D0DC0">
        <w:rPr>
          <w:rFonts w:cs="B Nazanin"/>
          <w:sz w:val="20"/>
          <w:szCs w:val="20"/>
          <w:vertAlign w:val="superscript"/>
          <w:rtl/>
          <w:lang w:bidi="fa-IR"/>
        </w:rPr>
        <w:footnoteReference w:id="1"/>
      </w:r>
      <w:r w:rsidRPr="005D0DC0">
        <w:rPr>
          <w:rFonts w:cs="B Nazanin" w:hint="cs"/>
          <w:sz w:val="20"/>
          <w:szCs w:val="20"/>
          <w:rtl/>
          <w:lang w:bidi="fa-IR"/>
        </w:rPr>
        <w:t>،2007</w:t>
      </w:r>
      <w:r w:rsidRPr="005D0DC0">
        <w:rPr>
          <w:rFonts w:cs="B Nazanin"/>
          <w:sz w:val="20"/>
          <w:szCs w:val="20"/>
          <w:lang w:bidi="fa-IR"/>
        </w:rPr>
        <w:t>(</w:t>
      </w:r>
      <w:r w:rsidRPr="005D0DC0">
        <w:rPr>
          <w:rFonts w:cs="B Nazanin" w:hint="cs"/>
          <w:sz w:val="20"/>
          <w:szCs w:val="20"/>
          <w:rtl/>
          <w:lang w:bidi="fa-IR"/>
        </w:rPr>
        <w:t>. نئوسپوراكانينوم از طريق بلعيدن اووسيت دفع شده از سگ و يا از طريق جفت از حيوان ماده مثل گاو به جنين منتقل مي</w:t>
      </w:r>
      <w:r w:rsidRPr="005D0DC0">
        <w:rPr>
          <w:rFonts w:cs="B Nazanin"/>
          <w:sz w:val="20"/>
          <w:szCs w:val="20"/>
          <w:rtl/>
          <w:lang w:bidi="fa-IR"/>
        </w:rPr>
        <w:softHyphen/>
      </w:r>
      <w:r w:rsidRPr="005D0DC0">
        <w:rPr>
          <w:rFonts w:cs="B Nazanin" w:hint="cs"/>
          <w:sz w:val="20"/>
          <w:szCs w:val="20"/>
          <w:rtl/>
          <w:lang w:bidi="fa-IR"/>
        </w:rPr>
        <w:t>شود كه در حالت دوم منجر به سقط جنين يا مرده</w:t>
      </w:r>
      <w:r w:rsidRPr="005D0DC0">
        <w:rPr>
          <w:rFonts w:cs="B Nazanin"/>
          <w:sz w:val="20"/>
          <w:szCs w:val="20"/>
          <w:rtl/>
          <w:lang w:bidi="fa-IR"/>
        </w:rPr>
        <w:softHyphen/>
      </w:r>
      <w:r w:rsidRPr="005D0DC0">
        <w:rPr>
          <w:rFonts w:cs="B Nazanin" w:hint="cs"/>
          <w:sz w:val="20"/>
          <w:szCs w:val="20"/>
          <w:rtl/>
          <w:lang w:bidi="fa-IR"/>
        </w:rPr>
        <w:t>زايي مي</w:t>
      </w:r>
      <w:r w:rsidRPr="005D0DC0">
        <w:rPr>
          <w:rFonts w:cs="B Nazanin"/>
          <w:sz w:val="20"/>
          <w:szCs w:val="20"/>
          <w:rtl/>
          <w:lang w:bidi="fa-IR"/>
        </w:rPr>
        <w:softHyphen/>
      </w:r>
      <w:r w:rsidRPr="005D0DC0">
        <w:rPr>
          <w:rFonts w:cs="B Nazanin" w:hint="cs"/>
          <w:sz w:val="20"/>
          <w:szCs w:val="20"/>
          <w:rtl/>
          <w:lang w:bidi="fa-IR"/>
        </w:rPr>
        <w:t>شود. مطالعات نشان مي</w:t>
      </w:r>
      <w:r w:rsidRPr="005D0DC0">
        <w:rPr>
          <w:rFonts w:cs="B Nazanin"/>
          <w:sz w:val="20"/>
          <w:szCs w:val="20"/>
          <w:rtl/>
          <w:lang w:bidi="fa-IR"/>
        </w:rPr>
        <w:softHyphen/>
      </w:r>
      <w:r w:rsidRPr="005D0DC0">
        <w:rPr>
          <w:rFonts w:cs="B Nazanin" w:hint="cs"/>
          <w:sz w:val="20"/>
          <w:szCs w:val="20"/>
          <w:rtl/>
          <w:lang w:bidi="fa-IR"/>
        </w:rPr>
        <w:t>دهد كه قرار گرفتن در معرض انگل زنده قبل از جفت</w:t>
      </w:r>
      <w:r w:rsidRPr="005D0DC0">
        <w:rPr>
          <w:rFonts w:cs="B Nazanin"/>
          <w:sz w:val="20"/>
          <w:szCs w:val="20"/>
          <w:rtl/>
          <w:lang w:bidi="fa-IR"/>
        </w:rPr>
        <w:softHyphen/>
      </w:r>
      <w:r w:rsidRPr="005D0DC0">
        <w:rPr>
          <w:rFonts w:cs="B Nazanin" w:hint="cs"/>
          <w:sz w:val="20"/>
          <w:szCs w:val="20"/>
          <w:rtl/>
          <w:lang w:bidi="fa-IR"/>
        </w:rPr>
        <w:t>گيري باعث ايجاد ايمني در گاو شده و ميزان سقط جنين در اين گاوها بعدا</w:t>
      </w:r>
      <w:r w:rsidRPr="005D0DC0">
        <w:rPr>
          <w:rFonts w:cs="B Nazanin"/>
          <w:sz w:val="20"/>
          <w:szCs w:val="20"/>
          <w:rtl/>
        </w:rPr>
        <w:t>ً</w:t>
      </w:r>
      <w:r w:rsidRPr="005D0DC0">
        <w:rPr>
          <w:rFonts w:cs="B Nazanin" w:hint="cs"/>
          <w:sz w:val="20"/>
          <w:szCs w:val="20"/>
          <w:rtl/>
          <w:lang w:bidi="fa-IR"/>
        </w:rPr>
        <w:t xml:space="preserve"> كاهش مي</w:t>
      </w:r>
      <w:r w:rsidRPr="005D0DC0">
        <w:rPr>
          <w:rFonts w:cs="B Nazanin"/>
          <w:sz w:val="20"/>
          <w:szCs w:val="20"/>
          <w:rtl/>
          <w:lang w:bidi="fa-IR"/>
        </w:rPr>
        <w:softHyphen/>
      </w:r>
      <w:r w:rsidRPr="005D0DC0">
        <w:rPr>
          <w:rFonts w:cs="B Nazanin" w:hint="cs"/>
          <w:sz w:val="20"/>
          <w:szCs w:val="20"/>
          <w:rtl/>
          <w:lang w:bidi="fa-IR"/>
        </w:rPr>
        <w:t>يابد . در مطالعه</w:t>
      </w:r>
      <w:r w:rsidRPr="005D0DC0">
        <w:rPr>
          <w:rFonts w:cs="B Nazanin"/>
          <w:sz w:val="20"/>
          <w:szCs w:val="20"/>
          <w:rtl/>
          <w:lang w:bidi="fa-IR"/>
        </w:rPr>
        <w:softHyphen/>
      </w:r>
      <w:r w:rsidRPr="005D0DC0">
        <w:rPr>
          <w:rFonts w:cs="B Nazanin" w:hint="cs"/>
          <w:sz w:val="20"/>
          <w:szCs w:val="20"/>
          <w:rtl/>
          <w:lang w:bidi="fa-IR"/>
        </w:rPr>
        <w:t>ي مشابه، آلوده شدن گاو با تاكي زوئيت مرده باعث ايجاد ايمني در مقابل انگل نمي</w:t>
      </w:r>
      <w:r w:rsidRPr="005D0DC0">
        <w:rPr>
          <w:rFonts w:cs="B Nazanin"/>
          <w:sz w:val="20"/>
          <w:szCs w:val="20"/>
          <w:rtl/>
          <w:lang w:bidi="fa-IR"/>
        </w:rPr>
        <w:softHyphen/>
      </w:r>
      <w:r w:rsidRPr="005D0DC0">
        <w:rPr>
          <w:rFonts w:cs="B Nazanin" w:hint="cs"/>
          <w:sz w:val="20"/>
          <w:szCs w:val="20"/>
          <w:rtl/>
          <w:lang w:bidi="fa-IR"/>
        </w:rPr>
        <w:t>شود. در نتيجه براي واكسيناسيون و ايجاد ايمني مطلوب توليد تاكي زوئيت زنده</w:t>
      </w:r>
      <w:r w:rsidRPr="005D0DC0">
        <w:rPr>
          <w:rFonts w:cs="B Nazanin"/>
          <w:sz w:val="20"/>
          <w:szCs w:val="20"/>
          <w:rtl/>
          <w:lang w:bidi="fa-IR"/>
        </w:rPr>
        <w:softHyphen/>
      </w:r>
      <w:r w:rsidRPr="005D0DC0">
        <w:rPr>
          <w:rFonts w:cs="B Nazanin" w:hint="cs"/>
          <w:sz w:val="20"/>
          <w:szCs w:val="20"/>
          <w:rtl/>
          <w:lang w:bidi="fa-IR"/>
        </w:rPr>
        <w:t>ي تخفيف حدت يافته ضروري مي</w:t>
      </w:r>
      <w:r w:rsidRPr="005D0DC0">
        <w:rPr>
          <w:rFonts w:cs="B Nazanin"/>
          <w:sz w:val="20"/>
          <w:szCs w:val="20"/>
          <w:rtl/>
          <w:lang w:bidi="fa-IR"/>
        </w:rPr>
        <w:softHyphen/>
      </w:r>
      <w:r w:rsidRPr="005D0DC0">
        <w:rPr>
          <w:rFonts w:cs="B Nazanin" w:hint="cs"/>
          <w:sz w:val="20"/>
          <w:szCs w:val="20"/>
          <w:rtl/>
          <w:lang w:bidi="fa-IR"/>
        </w:rPr>
        <w:t>باشد.كشت سلولي روشي مناسب براي تكثير سريع و كاهش بيماري زايي تاكي زوئيت</w:t>
      </w:r>
      <w:r w:rsidRPr="005D0DC0">
        <w:rPr>
          <w:rFonts w:cs="B Nazanin"/>
          <w:sz w:val="20"/>
          <w:szCs w:val="20"/>
          <w:rtl/>
          <w:lang w:bidi="fa-IR"/>
        </w:rPr>
        <w:softHyphen/>
      </w:r>
      <w:r w:rsidRPr="005D0DC0">
        <w:rPr>
          <w:rFonts w:cs="B Nazanin" w:hint="cs"/>
          <w:sz w:val="20"/>
          <w:szCs w:val="20"/>
          <w:rtl/>
          <w:lang w:bidi="fa-IR"/>
        </w:rPr>
        <w:t>ها مي</w:t>
      </w:r>
      <w:r w:rsidRPr="005D0DC0">
        <w:rPr>
          <w:rFonts w:cs="B Nazanin"/>
          <w:sz w:val="20"/>
          <w:szCs w:val="20"/>
          <w:rtl/>
          <w:lang w:bidi="fa-IR"/>
        </w:rPr>
        <w:softHyphen/>
      </w:r>
      <w:r w:rsidRPr="005D0DC0">
        <w:rPr>
          <w:rFonts w:cs="B Nazanin" w:hint="cs"/>
          <w:sz w:val="20"/>
          <w:szCs w:val="20"/>
          <w:rtl/>
          <w:lang w:bidi="fa-IR"/>
        </w:rPr>
        <w:t>باشد (دانشور،2003،انیز،2011)</w:t>
      </w:r>
      <w:r w:rsidRPr="005D0DC0">
        <w:rPr>
          <w:rFonts w:cs="B Nazanin"/>
          <w:sz w:val="20"/>
          <w:szCs w:val="20"/>
          <w:vertAlign w:val="superscript"/>
          <w:rtl/>
          <w:lang w:bidi="fa-IR"/>
        </w:rPr>
        <w:footnoteReference w:id="2"/>
      </w:r>
      <w:r w:rsidRPr="005D0DC0">
        <w:rPr>
          <w:rFonts w:cs="B Nazanin" w:hint="cs"/>
          <w:sz w:val="20"/>
          <w:szCs w:val="20"/>
          <w:rtl/>
          <w:lang w:bidi="fa-IR"/>
        </w:rPr>
        <w:t>.</w:t>
      </w:r>
      <w:r w:rsidRPr="005D0DC0">
        <w:rPr>
          <w:rFonts w:cs="B Nazanin"/>
          <w:sz w:val="20"/>
          <w:szCs w:val="20"/>
          <w:lang w:bidi="fa-IR"/>
        </w:rPr>
        <w:t xml:space="preserve">  </w:t>
      </w:r>
      <w:r w:rsidRPr="005D0DC0">
        <w:rPr>
          <w:rFonts w:cs="B Nazanin" w:hint="cs"/>
          <w:sz w:val="20"/>
          <w:szCs w:val="20"/>
          <w:rtl/>
        </w:rPr>
        <w:t>آ</w:t>
      </w:r>
      <w:r w:rsidRPr="005D0DC0">
        <w:rPr>
          <w:rFonts w:cs="B Nazanin"/>
          <w:sz w:val="20"/>
          <w:szCs w:val="20"/>
          <w:rtl/>
        </w:rPr>
        <w:t>لودگی با نئوسپوراکانینو</w:t>
      </w:r>
      <w:r w:rsidRPr="005D0DC0">
        <w:rPr>
          <w:rFonts w:cs="B Nazanin"/>
          <w:i/>
          <w:iCs/>
          <w:sz w:val="20"/>
          <w:szCs w:val="20"/>
          <w:rtl/>
        </w:rPr>
        <w:t>م</w:t>
      </w:r>
      <w:r w:rsidRPr="005D0DC0">
        <w:rPr>
          <w:rFonts w:cs="B Nazanin"/>
          <w:sz w:val="20"/>
          <w:szCs w:val="20"/>
          <w:rtl/>
        </w:rPr>
        <w:t xml:space="preserve"> در حیوانات مختلف از کشورهای زیادی گزارش شده است. مطالعات انجام شده در برخی از کشورها حاکی از این است که 12 تا 42 درصد جنین</w:t>
      </w:r>
      <w:r w:rsidRPr="005D0DC0">
        <w:rPr>
          <w:rFonts w:cs="B Nazanin" w:hint="cs"/>
          <w:sz w:val="20"/>
          <w:szCs w:val="20"/>
          <w:rtl/>
        </w:rPr>
        <w:softHyphen/>
      </w:r>
      <w:r w:rsidRPr="005D0DC0">
        <w:rPr>
          <w:rFonts w:cs="B Nazanin"/>
          <w:sz w:val="20"/>
          <w:szCs w:val="20"/>
          <w:rtl/>
        </w:rPr>
        <w:t>های سقط شده گاوها به این انگل آلوده می</w:t>
      </w:r>
      <w:r w:rsidRPr="005D0DC0">
        <w:rPr>
          <w:rFonts w:cs="B Nazanin" w:hint="cs"/>
          <w:sz w:val="20"/>
          <w:szCs w:val="20"/>
          <w:rtl/>
        </w:rPr>
        <w:softHyphen/>
      </w:r>
      <w:r w:rsidRPr="005D0DC0">
        <w:rPr>
          <w:rFonts w:cs="B Nazanin"/>
          <w:sz w:val="20"/>
          <w:szCs w:val="20"/>
          <w:rtl/>
        </w:rPr>
        <w:t xml:space="preserve">باشند. نشانه اصلی بیماری ناشی از </w:t>
      </w:r>
      <w:r w:rsidRPr="005D0DC0">
        <w:rPr>
          <w:rFonts w:cs="B Nazanin"/>
          <w:i/>
          <w:iCs/>
          <w:sz w:val="20"/>
          <w:szCs w:val="20"/>
          <w:rtl/>
        </w:rPr>
        <w:t>نئوسپوراکانینوم</w:t>
      </w:r>
      <w:r w:rsidRPr="005D0DC0">
        <w:rPr>
          <w:rFonts w:cs="B Nazanin"/>
          <w:sz w:val="20"/>
          <w:szCs w:val="20"/>
          <w:rtl/>
        </w:rPr>
        <w:t xml:space="preserve"> در گاوها سقط جنین می</w:t>
      </w:r>
      <w:r w:rsidRPr="005D0DC0">
        <w:rPr>
          <w:rFonts w:cs="B Nazanin" w:hint="cs"/>
          <w:sz w:val="20"/>
          <w:szCs w:val="20"/>
          <w:rtl/>
        </w:rPr>
        <w:softHyphen/>
      </w:r>
      <w:r w:rsidRPr="005D0DC0">
        <w:rPr>
          <w:rFonts w:cs="B Nazanin"/>
          <w:sz w:val="20"/>
          <w:szCs w:val="20"/>
          <w:rtl/>
        </w:rPr>
        <w:t>باشد</w:t>
      </w:r>
      <w:r w:rsidRPr="005D0DC0">
        <w:rPr>
          <w:rFonts w:cs="B Nazanin" w:hint="cs"/>
          <w:sz w:val="20"/>
          <w:szCs w:val="20"/>
          <w:rtl/>
          <w:lang w:bidi="fa-IR"/>
        </w:rPr>
        <w:t>(ریچل،2007)</w:t>
      </w:r>
      <w:r w:rsidRPr="005D0DC0">
        <w:rPr>
          <w:rFonts w:cs="B Nazanin"/>
          <w:sz w:val="20"/>
          <w:szCs w:val="20"/>
          <w:vertAlign w:val="superscript"/>
          <w:rtl/>
          <w:lang w:bidi="fa-IR"/>
        </w:rPr>
        <w:footnoteReference w:id="3"/>
      </w:r>
      <w:r w:rsidRPr="005D0DC0">
        <w:rPr>
          <w:rFonts w:cs="B Nazanin" w:hint="cs"/>
          <w:sz w:val="20"/>
          <w:szCs w:val="20"/>
          <w:rtl/>
          <w:lang w:bidi="fa-IR"/>
        </w:rPr>
        <w:t>.</w:t>
      </w:r>
      <w:r w:rsidRPr="005D0DC0">
        <w:rPr>
          <w:rFonts w:cs="B Nazanin"/>
          <w:sz w:val="20"/>
          <w:szCs w:val="20"/>
          <w:rtl/>
        </w:rPr>
        <w:t>نئوسپوراك</w:t>
      </w:r>
      <w:r w:rsidRPr="005D0DC0">
        <w:rPr>
          <w:rFonts w:cs="B Nazanin" w:hint="cs"/>
          <w:sz w:val="20"/>
          <w:szCs w:val="20"/>
          <w:rtl/>
        </w:rPr>
        <w:t>ا</w:t>
      </w:r>
      <w:r w:rsidRPr="005D0DC0">
        <w:rPr>
          <w:rFonts w:cs="B Nazanin"/>
          <w:sz w:val="20"/>
          <w:szCs w:val="20"/>
          <w:rtl/>
        </w:rPr>
        <w:t>نينوم سلول</w:t>
      </w:r>
      <w:r w:rsidRPr="005D0DC0">
        <w:rPr>
          <w:rFonts w:cs="B Nazanin" w:hint="cs"/>
          <w:sz w:val="20"/>
          <w:szCs w:val="20"/>
          <w:rtl/>
        </w:rPr>
        <w:softHyphen/>
      </w:r>
      <w:r w:rsidRPr="005D0DC0">
        <w:rPr>
          <w:rFonts w:cs="B Nazanin"/>
          <w:sz w:val="20"/>
          <w:szCs w:val="20"/>
          <w:rtl/>
        </w:rPr>
        <w:t>هاي اغلب بافت ها را مورد تهاجم قرار می</w:t>
      </w:r>
      <w:r w:rsidRPr="005D0DC0">
        <w:rPr>
          <w:rFonts w:cs="B Nazanin" w:hint="cs"/>
          <w:sz w:val="20"/>
          <w:szCs w:val="20"/>
          <w:rtl/>
        </w:rPr>
        <w:softHyphen/>
      </w:r>
      <w:r w:rsidRPr="005D0DC0">
        <w:rPr>
          <w:rFonts w:cs="B Nazanin"/>
          <w:sz w:val="20"/>
          <w:szCs w:val="20"/>
          <w:rtl/>
        </w:rPr>
        <w:t>دهد؛ اما تمايلي خاص به سيستم اعصاب مركزي، ميوكارد، عضلات اسكلتي و اندوتليوم دارد. آنسفالوميليت و پلي ميوزيت مهمترين يافته</w:t>
      </w:r>
      <w:r w:rsidRPr="005D0DC0">
        <w:rPr>
          <w:rFonts w:cs="B Nazanin" w:hint="cs"/>
          <w:sz w:val="20"/>
          <w:szCs w:val="20"/>
          <w:rtl/>
        </w:rPr>
        <w:softHyphen/>
      </w:r>
      <w:r w:rsidRPr="005D0DC0">
        <w:rPr>
          <w:rFonts w:cs="B Nazanin"/>
          <w:sz w:val="20"/>
          <w:szCs w:val="20"/>
          <w:rtl/>
        </w:rPr>
        <w:t>هاي آسیب شناسی مي</w:t>
      </w:r>
      <w:r w:rsidRPr="005D0DC0">
        <w:rPr>
          <w:rFonts w:cs="B Nazanin" w:hint="cs"/>
          <w:sz w:val="20"/>
          <w:szCs w:val="20"/>
          <w:rtl/>
        </w:rPr>
        <w:softHyphen/>
      </w:r>
      <w:r w:rsidRPr="005D0DC0">
        <w:rPr>
          <w:rFonts w:cs="B Nazanin"/>
          <w:sz w:val="20"/>
          <w:szCs w:val="20"/>
          <w:rtl/>
        </w:rPr>
        <w:t>باشند. تكثير داخل سلولي تاكي زوئيت</w:t>
      </w:r>
      <w:r w:rsidRPr="005D0DC0">
        <w:rPr>
          <w:rFonts w:cs="B Nazanin" w:hint="cs"/>
          <w:sz w:val="20"/>
          <w:szCs w:val="20"/>
          <w:rtl/>
        </w:rPr>
        <w:softHyphen/>
      </w:r>
      <w:r w:rsidRPr="005D0DC0">
        <w:rPr>
          <w:rFonts w:cs="B Nazanin"/>
          <w:sz w:val="20"/>
          <w:szCs w:val="20"/>
          <w:rtl/>
        </w:rPr>
        <w:t>ها منجر به ايجاد كانون</w:t>
      </w:r>
      <w:r w:rsidRPr="005D0DC0">
        <w:rPr>
          <w:rFonts w:cs="B Nazanin" w:hint="cs"/>
          <w:sz w:val="20"/>
          <w:szCs w:val="20"/>
          <w:rtl/>
        </w:rPr>
        <w:softHyphen/>
      </w:r>
      <w:r w:rsidRPr="005D0DC0">
        <w:rPr>
          <w:rFonts w:cs="B Nazanin"/>
          <w:sz w:val="20"/>
          <w:szCs w:val="20"/>
          <w:rtl/>
        </w:rPr>
        <w:t>هاي نكروزه با اندازه</w:t>
      </w:r>
      <w:r w:rsidRPr="005D0DC0">
        <w:rPr>
          <w:rFonts w:cs="B Nazanin" w:hint="cs"/>
          <w:sz w:val="20"/>
          <w:szCs w:val="20"/>
          <w:rtl/>
        </w:rPr>
        <w:softHyphen/>
      </w:r>
      <w:r w:rsidRPr="005D0DC0">
        <w:rPr>
          <w:rFonts w:cs="B Nazanin"/>
          <w:sz w:val="20"/>
          <w:szCs w:val="20"/>
          <w:rtl/>
        </w:rPr>
        <w:t>هاي مختلف مي</w:t>
      </w:r>
      <w:r w:rsidRPr="005D0DC0">
        <w:rPr>
          <w:rFonts w:cs="B Nazanin" w:hint="cs"/>
          <w:sz w:val="20"/>
          <w:szCs w:val="20"/>
          <w:rtl/>
        </w:rPr>
        <w:softHyphen/>
      </w:r>
      <w:r w:rsidRPr="005D0DC0">
        <w:rPr>
          <w:rFonts w:cs="B Nazanin"/>
          <w:sz w:val="20"/>
          <w:szCs w:val="20"/>
          <w:rtl/>
        </w:rPr>
        <w:t>گردد. ممکن است در مغز علاوه بر تكثير و تجمعات تاكي زوئيت، كيست</w:t>
      </w:r>
      <w:r w:rsidRPr="005D0DC0">
        <w:rPr>
          <w:rFonts w:cs="B Nazanin" w:hint="cs"/>
          <w:sz w:val="20"/>
          <w:szCs w:val="20"/>
          <w:rtl/>
        </w:rPr>
        <w:softHyphen/>
      </w:r>
      <w:r w:rsidRPr="005D0DC0">
        <w:rPr>
          <w:rFonts w:cs="B Nazanin"/>
          <w:sz w:val="20"/>
          <w:szCs w:val="20"/>
          <w:rtl/>
        </w:rPr>
        <w:t>هايي با ديواره ضخيم نیز حضور داشته باشند. ضایعات اصلی در جنين</w:t>
      </w:r>
      <w:r w:rsidRPr="005D0DC0">
        <w:rPr>
          <w:rFonts w:cs="B Nazanin" w:hint="cs"/>
          <w:sz w:val="20"/>
          <w:szCs w:val="20"/>
          <w:rtl/>
        </w:rPr>
        <w:softHyphen/>
      </w:r>
      <w:r w:rsidRPr="005D0DC0">
        <w:rPr>
          <w:rFonts w:cs="B Nazanin"/>
          <w:sz w:val="20"/>
          <w:szCs w:val="20"/>
          <w:rtl/>
        </w:rPr>
        <w:t>هاي سقط شده، شامل نكروزهاي چند كانوني و آنسفالوميليت غير چركي مي</w:t>
      </w:r>
      <w:r w:rsidRPr="005D0DC0">
        <w:rPr>
          <w:rFonts w:cs="B Nazanin" w:hint="cs"/>
          <w:sz w:val="20"/>
          <w:szCs w:val="20"/>
          <w:rtl/>
        </w:rPr>
        <w:softHyphen/>
      </w:r>
      <w:r w:rsidRPr="005D0DC0">
        <w:rPr>
          <w:rFonts w:cs="B Nazanin"/>
          <w:sz w:val="20"/>
          <w:szCs w:val="20"/>
          <w:rtl/>
        </w:rPr>
        <w:t>باشد. آلودگی مادرزادي در بره</w:t>
      </w:r>
      <w:r w:rsidRPr="005D0DC0">
        <w:rPr>
          <w:rFonts w:cs="B Nazanin" w:hint="cs"/>
          <w:sz w:val="20"/>
          <w:szCs w:val="20"/>
          <w:rtl/>
        </w:rPr>
        <w:softHyphen/>
      </w:r>
      <w:r w:rsidRPr="005D0DC0">
        <w:rPr>
          <w:rFonts w:cs="B Nazanin"/>
          <w:sz w:val="20"/>
          <w:szCs w:val="20"/>
          <w:rtl/>
        </w:rPr>
        <w:t>هاي متولد شده</w:t>
      </w:r>
      <w:r w:rsidRPr="005D0DC0">
        <w:rPr>
          <w:rFonts w:ascii="Cambria" w:hAnsi="Cambria" w:cs="Cambria" w:hint="cs"/>
          <w:sz w:val="20"/>
          <w:szCs w:val="20"/>
          <w:rtl/>
        </w:rPr>
        <w:t> </w:t>
      </w:r>
      <w:r w:rsidRPr="005D0DC0">
        <w:rPr>
          <w:rFonts w:cs="B Nazanin"/>
          <w:sz w:val="20"/>
          <w:szCs w:val="20"/>
          <w:rtl/>
        </w:rPr>
        <w:t xml:space="preserve"> به صورت آنسفاليت و در كره اسب</w:t>
      </w:r>
      <w:r w:rsidRPr="005D0DC0">
        <w:rPr>
          <w:rFonts w:cs="B Nazanin" w:hint="cs"/>
          <w:sz w:val="20"/>
          <w:szCs w:val="20"/>
          <w:rtl/>
        </w:rPr>
        <w:softHyphen/>
      </w:r>
      <w:r w:rsidRPr="005D0DC0">
        <w:rPr>
          <w:rFonts w:cs="B Nazanin"/>
          <w:sz w:val="20"/>
          <w:szCs w:val="20"/>
          <w:rtl/>
        </w:rPr>
        <w:t xml:space="preserve">هاي سقط شده با ارگانيسم های تكثير </w:t>
      </w:r>
      <w:r w:rsidRPr="005D0DC0">
        <w:rPr>
          <w:rFonts w:cs="B Nazanin"/>
          <w:sz w:val="20"/>
          <w:szCs w:val="20"/>
          <w:rtl/>
        </w:rPr>
        <w:lastRenderedPageBreak/>
        <w:t>شده در ريه همراه مي</w:t>
      </w:r>
      <w:r w:rsidRPr="005D0DC0">
        <w:rPr>
          <w:rFonts w:cs="B Nazanin" w:hint="cs"/>
          <w:sz w:val="20"/>
          <w:szCs w:val="20"/>
          <w:rtl/>
        </w:rPr>
        <w:softHyphen/>
      </w:r>
      <w:r w:rsidRPr="005D0DC0">
        <w:rPr>
          <w:rFonts w:cs="B Nazanin"/>
          <w:sz w:val="20"/>
          <w:szCs w:val="20"/>
          <w:rtl/>
        </w:rPr>
        <w:t>باشد. ارگانيسم تمايل به اپي تليوم كوريوني و عروق خوني جفت داشته و منجر به بروز التهاب جفت و واسكوليت در جنين مي گردد. در جفت موجب التهاب و دژنره شدن كوريوالانتويس گرديده و نكروز گسترده جفت را سبب مي</w:t>
      </w:r>
      <w:r w:rsidRPr="005D0DC0">
        <w:rPr>
          <w:rFonts w:cs="B Nazanin" w:hint="cs"/>
          <w:sz w:val="20"/>
          <w:szCs w:val="20"/>
          <w:rtl/>
        </w:rPr>
        <w:softHyphen/>
      </w:r>
      <w:r w:rsidRPr="005D0DC0">
        <w:rPr>
          <w:rFonts w:cs="B Nazanin"/>
          <w:sz w:val="20"/>
          <w:szCs w:val="20"/>
          <w:rtl/>
        </w:rPr>
        <w:t>شود</w:t>
      </w:r>
      <w:r w:rsidRPr="005D0DC0">
        <w:rPr>
          <w:rFonts w:cs="B Nazanin" w:hint="cs"/>
          <w:sz w:val="20"/>
          <w:szCs w:val="20"/>
          <w:rtl/>
        </w:rPr>
        <w:t xml:space="preserve">. </w:t>
      </w:r>
      <w:r w:rsidRPr="005D0DC0">
        <w:rPr>
          <w:rFonts w:cs="B Nazanin"/>
          <w:sz w:val="20"/>
          <w:szCs w:val="20"/>
          <w:rtl/>
        </w:rPr>
        <w:t>تاكي زوئيت ها به سلول هاي ميزبان نفوذ نموده و در واكوئل هاي پارازيتوفروس جايگزين</w:t>
      </w:r>
      <w:r w:rsidRPr="005D0DC0">
        <w:rPr>
          <w:rFonts w:ascii="Cambria" w:hAnsi="Cambria" w:cs="Cambria" w:hint="cs"/>
          <w:sz w:val="20"/>
          <w:szCs w:val="20"/>
          <w:rtl/>
        </w:rPr>
        <w:t> </w:t>
      </w:r>
      <w:r w:rsidRPr="005D0DC0">
        <w:rPr>
          <w:rFonts w:cs="B Nazanin"/>
          <w:sz w:val="20"/>
          <w:szCs w:val="20"/>
          <w:rtl/>
        </w:rPr>
        <w:t xml:space="preserve"> مي</w:t>
      </w:r>
      <w:r w:rsidRPr="005D0DC0">
        <w:rPr>
          <w:rFonts w:cs="B Nazanin" w:hint="cs"/>
          <w:sz w:val="20"/>
          <w:szCs w:val="20"/>
          <w:rtl/>
        </w:rPr>
        <w:softHyphen/>
      </w:r>
      <w:r w:rsidRPr="005D0DC0">
        <w:rPr>
          <w:rFonts w:cs="B Nazanin"/>
          <w:sz w:val="20"/>
          <w:szCs w:val="20"/>
          <w:rtl/>
        </w:rPr>
        <w:t>گردند. اين ارگانيسم ها مي توانند در ماكروفاژها، منوسيت</w:t>
      </w:r>
      <w:r w:rsidRPr="005D0DC0">
        <w:rPr>
          <w:rFonts w:cs="B Nazanin" w:hint="cs"/>
          <w:sz w:val="20"/>
          <w:szCs w:val="20"/>
          <w:rtl/>
        </w:rPr>
        <w:softHyphen/>
      </w:r>
      <w:r w:rsidRPr="005D0DC0">
        <w:rPr>
          <w:rFonts w:cs="B Nazanin"/>
          <w:sz w:val="20"/>
          <w:szCs w:val="20"/>
          <w:rtl/>
        </w:rPr>
        <w:t>ها، هپاتوسيت</w:t>
      </w:r>
      <w:r w:rsidRPr="005D0DC0">
        <w:rPr>
          <w:rFonts w:cs="B Nazanin" w:hint="cs"/>
          <w:sz w:val="20"/>
          <w:szCs w:val="20"/>
          <w:rtl/>
        </w:rPr>
        <w:softHyphen/>
      </w:r>
      <w:r w:rsidRPr="005D0DC0">
        <w:rPr>
          <w:rFonts w:cs="B Nazanin"/>
          <w:sz w:val="20"/>
          <w:szCs w:val="20"/>
          <w:rtl/>
        </w:rPr>
        <w:t>ها و سلول هاي مجاري كليوي و نورون</w:t>
      </w:r>
      <w:r w:rsidRPr="005D0DC0">
        <w:rPr>
          <w:rFonts w:cs="B Nazanin" w:hint="cs"/>
          <w:sz w:val="20"/>
          <w:szCs w:val="20"/>
          <w:rtl/>
        </w:rPr>
        <w:softHyphen/>
      </w:r>
      <w:r w:rsidRPr="005D0DC0">
        <w:rPr>
          <w:rFonts w:cs="B Nazanin"/>
          <w:sz w:val="20"/>
          <w:szCs w:val="20"/>
          <w:rtl/>
        </w:rPr>
        <w:t>هاي عصبي مغزي و نخاعي حيوانات آلوده يافت شوند. مرگ سلول</w:t>
      </w:r>
      <w:r w:rsidRPr="005D0DC0">
        <w:rPr>
          <w:rFonts w:cs="B Nazanin" w:hint="cs"/>
          <w:sz w:val="20"/>
          <w:szCs w:val="20"/>
          <w:rtl/>
        </w:rPr>
        <w:softHyphen/>
      </w:r>
      <w:r w:rsidRPr="005D0DC0">
        <w:rPr>
          <w:rFonts w:cs="B Nazanin"/>
          <w:sz w:val="20"/>
          <w:szCs w:val="20"/>
          <w:rtl/>
        </w:rPr>
        <w:t>ها به علت تكثير تاكي زوئيت ها رخ مي</w:t>
      </w:r>
      <w:r w:rsidRPr="005D0DC0">
        <w:rPr>
          <w:rFonts w:cs="B Nazanin" w:hint="cs"/>
          <w:sz w:val="20"/>
          <w:szCs w:val="20"/>
          <w:rtl/>
        </w:rPr>
        <w:softHyphen/>
      </w:r>
      <w:r w:rsidRPr="005D0DC0">
        <w:rPr>
          <w:rFonts w:cs="B Nazanin"/>
          <w:sz w:val="20"/>
          <w:szCs w:val="20"/>
          <w:rtl/>
        </w:rPr>
        <w:t>دهد. متعاقب پارازيتمي تاكي زوئيت</w:t>
      </w:r>
      <w:r w:rsidRPr="005D0DC0">
        <w:rPr>
          <w:rFonts w:cs="B Nazanin" w:hint="cs"/>
          <w:sz w:val="20"/>
          <w:szCs w:val="20"/>
          <w:rtl/>
        </w:rPr>
        <w:softHyphen/>
      </w:r>
      <w:r w:rsidRPr="005D0DC0">
        <w:rPr>
          <w:rFonts w:cs="B Nazanin"/>
          <w:sz w:val="20"/>
          <w:szCs w:val="20"/>
          <w:rtl/>
        </w:rPr>
        <w:t>ها، سلول</w:t>
      </w:r>
      <w:r w:rsidRPr="005D0DC0">
        <w:rPr>
          <w:rFonts w:cs="B Nazanin" w:hint="cs"/>
          <w:sz w:val="20"/>
          <w:szCs w:val="20"/>
          <w:rtl/>
        </w:rPr>
        <w:softHyphen/>
      </w:r>
      <w:r w:rsidRPr="005D0DC0">
        <w:rPr>
          <w:rFonts w:cs="B Nazanin"/>
          <w:sz w:val="20"/>
          <w:szCs w:val="20"/>
          <w:rtl/>
        </w:rPr>
        <w:t>هاي كارانكول مادري را آلوده ساخته و از آنجا به</w:t>
      </w:r>
      <w:r w:rsidRPr="005D0DC0">
        <w:rPr>
          <w:rFonts w:ascii="Cambria" w:hAnsi="Cambria" w:cs="Cambria" w:hint="cs"/>
          <w:sz w:val="20"/>
          <w:szCs w:val="20"/>
          <w:rtl/>
        </w:rPr>
        <w:t> </w:t>
      </w:r>
      <w:r w:rsidRPr="005D0DC0">
        <w:rPr>
          <w:rFonts w:cs="B Nazanin"/>
          <w:sz w:val="20"/>
          <w:szCs w:val="20"/>
          <w:rtl/>
        </w:rPr>
        <w:t xml:space="preserve"> سلول</w:t>
      </w:r>
      <w:r w:rsidRPr="005D0DC0">
        <w:rPr>
          <w:rFonts w:cs="B Nazanin" w:hint="cs"/>
          <w:sz w:val="20"/>
          <w:szCs w:val="20"/>
          <w:rtl/>
        </w:rPr>
        <w:softHyphen/>
      </w:r>
      <w:r w:rsidRPr="005D0DC0">
        <w:rPr>
          <w:rFonts w:cs="B Nazanin"/>
          <w:sz w:val="20"/>
          <w:szCs w:val="20"/>
          <w:rtl/>
        </w:rPr>
        <w:t>هاي تروفوبلاست جنيني منتشر شده و موجب دژنره شدن آن</w:t>
      </w:r>
      <w:r w:rsidRPr="005D0DC0">
        <w:rPr>
          <w:rFonts w:cs="B Nazanin" w:hint="cs"/>
          <w:sz w:val="20"/>
          <w:szCs w:val="20"/>
          <w:rtl/>
        </w:rPr>
        <w:softHyphen/>
      </w:r>
      <w:r w:rsidRPr="005D0DC0">
        <w:rPr>
          <w:rFonts w:cs="B Nazanin"/>
          <w:sz w:val="20"/>
          <w:szCs w:val="20"/>
          <w:rtl/>
        </w:rPr>
        <w:t>ها</w:t>
      </w:r>
      <w:r w:rsidRPr="005D0DC0">
        <w:rPr>
          <w:rFonts w:ascii="Cambria" w:hAnsi="Cambria" w:cs="Cambria" w:hint="cs"/>
          <w:sz w:val="20"/>
          <w:szCs w:val="20"/>
          <w:rtl/>
        </w:rPr>
        <w:t> </w:t>
      </w:r>
      <w:r w:rsidRPr="005D0DC0">
        <w:rPr>
          <w:rFonts w:cs="B Nazanin"/>
          <w:sz w:val="20"/>
          <w:szCs w:val="20"/>
          <w:rtl/>
        </w:rPr>
        <w:t xml:space="preserve"> مي</w:t>
      </w:r>
      <w:r w:rsidRPr="005D0DC0">
        <w:rPr>
          <w:rFonts w:cs="B Nazanin" w:hint="cs"/>
          <w:sz w:val="20"/>
          <w:szCs w:val="20"/>
          <w:rtl/>
        </w:rPr>
        <w:softHyphen/>
      </w:r>
      <w:r w:rsidRPr="005D0DC0">
        <w:rPr>
          <w:rFonts w:cs="B Nazanin"/>
          <w:sz w:val="20"/>
          <w:szCs w:val="20"/>
          <w:rtl/>
        </w:rPr>
        <w:t>گردند. چنانچه سيستم ايمني جنين بالغ به حدي تكامل يافته باشد كه تكثير انگل را متوقف كند، قادر به كنترل عفونت و بقا مي</w:t>
      </w:r>
      <w:r w:rsidRPr="005D0DC0">
        <w:rPr>
          <w:rFonts w:cs="B Nazanin" w:hint="cs"/>
          <w:sz w:val="20"/>
          <w:szCs w:val="20"/>
          <w:rtl/>
        </w:rPr>
        <w:softHyphen/>
      </w:r>
      <w:r w:rsidRPr="005D0DC0">
        <w:rPr>
          <w:rFonts w:cs="B Nazanin"/>
          <w:sz w:val="20"/>
          <w:szCs w:val="20"/>
          <w:rtl/>
        </w:rPr>
        <w:t>باشد</w:t>
      </w:r>
      <w:r w:rsidRPr="005D0DC0">
        <w:rPr>
          <w:rFonts w:cs="B Nazanin" w:hint="cs"/>
          <w:sz w:val="20"/>
          <w:szCs w:val="20"/>
          <w:rtl/>
        </w:rPr>
        <w:t>.</w:t>
      </w:r>
    </w:p>
    <w:p w:rsidR="009D227D" w:rsidRDefault="009D227D" w:rsidP="00B0265E">
      <w:pPr>
        <w:bidi/>
        <w:jc w:val="both"/>
        <w:rPr>
          <w:rFonts w:cs="B Nazanin"/>
          <w:sz w:val="20"/>
          <w:szCs w:val="20"/>
          <w:rtl/>
          <w:lang w:bidi="fa-IR"/>
        </w:rPr>
      </w:pPr>
    </w:p>
    <w:p w:rsidR="00B0265E" w:rsidRPr="00B0265E" w:rsidRDefault="005D0DC0" w:rsidP="00703AF1">
      <w:pPr>
        <w:shd w:val="clear" w:color="auto" w:fill="FFC000"/>
        <w:bidi/>
        <w:jc w:val="both"/>
        <w:rPr>
          <w:rFonts w:cs="B Nazanin"/>
          <w:b/>
          <w:bCs/>
          <w:sz w:val="24"/>
          <w:szCs w:val="24"/>
          <w:rtl/>
          <w:lang w:bidi="fa-IR"/>
        </w:rPr>
      </w:pPr>
      <w:r>
        <w:rPr>
          <w:rFonts w:cs="B Nazanin" w:hint="cs"/>
          <w:b/>
          <w:bCs/>
          <w:sz w:val="24"/>
          <w:szCs w:val="24"/>
          <w:rtl/>
          <w:lang w:bidi="fa-IR"/>
        </w:rPr>
        <w:t>2- مروری بر تحقیقات انجام شده</w:t>
      </w:r>
    </w:p>
    <w:p w:rsidR="005D0DC0" w:rsidRPr="005D0DC0" w:rsidRDefault="005D0DC0" w:rsidP="005D0DC0">
      <w:pPr>
        <w:bidi/>
        <w:jc w:val="both"/>
        <w:rPr>
          <w:rFonts w:cs="B Nazanin"/>
          <w:sz w:val="20"/>
          <w:szCs w:val="20"/>
          <w:rtl/>
          <w:lang w:bidi="fa-IR"/>
        </w:rPr>
      </w:pPr>
      <w:r w:rsidRPr="005D0DC0">
        <w:rPr>
          <w:rFonts w:cs="B Nazanin" w:hint="cs"/>
          <w:i/>
          <w:iCs/>
          <w:sz w:val="20"/>
          <w:szCs w:val="20"/>
          <w:rtl/>
          <w:lang w:bidi="fa-IR"/>
        </w:rPr>
        <w:t>نئوسپوراکانینوم</w:t>
      </w:r>
      <w:r w:rsidRPr="005D0DC0">
        <w:rPr>
          <w:rFonts w:cs="B Nazanin" w:hint="cs"/>
          <w:sz w:val="20"/>
          <w:szCs w:val="20"/>
          <w:rtl/>
          <w:lang w:bidi="fa-IR"/>
        </w:rPr>
        <w:t xml:space="preserve"> و </w:t>
      </w:r>
      <w:r w:rsidRPr="005D0DC0">
        <w:rPr>
          <w:rFonts w:cs="B Nazanin" w:hint="cs"/>
          <w:i/>
          <w:iCs/>
          <w:sz w:val="20"/>
          <w:szCs w:val="20"/>
          <w:rtl/>
          <w:lang w:bidi="fa-IR"/>
        </w:rPr>
        <w:t>توكسوپلاسما</w:t>
      </w:r>
      <w:r w:rsidRPr="005D0DC0">
        <w:rPr>
          <w:rFonts w:cs="B Nazanin" w:hint="cs"/>
          <w:sz w:val="20"/>
          <w:szCs w:val="20"/>
          <w:rtl/>
          <w:lang w:bidi="fa-IR"/>
        </w:rPr>
        <w:t xml:space="preserve"> گوندي تا قبل از سال 1988به عنوان يك انگل تلقي مي</w:t>
      </w:r>
      <w:r w:rsidRPr="005D0DC0">
        <w:rPr>
          <w:rFonts w:cs="B Nazanin"/>
          <w:sz w:val="20"/>
          <w:szCs w:val="20"/>
          <w:rtl/>
          <w:lang w:bidi="fa-IR"/>
        </w:rPr>
        <w:softHyphen/>
      </w:r>
      <w:r w:rsidRPr="005D0DC0">
        <w:rPr>
          <w:rFonts w:cs="B Nazanin" w:hint="cs"/>
          <w:sz w:val="20"/>
          <w:szCs w:val="20"/>
          <w:rtl/>
          <w:lang w:bidi="fa-IR"/>
        </w:rPr>
        <w:t xml:space="preserve">شدند تااينكه دوبئی و همكاران </w:t>
      </w:r>
      <w:r w:rsidRPr="005D0DC0">
        <w:rPr>
          <w:rFonts w:cs="B Nazanin" w:hint="cs"/>
          <w:i/>
          <w:iCs/>
          <w:sz w:val="20"/>
          <w:szCs w:val="20"/>
          <w:rtl/>
          <w:lang w:bidi="fa-IR"/>
        </w:rPr>
        <w:t>نئوسپورا</w:t>
      </w:r>
      <w:r w:rsidRPr="005D0DC0">
        <w:rPr>
          <w:rFonts w:cs="B Nazanin" w:hint="cs"/>
          <w:sz w:val="20"/>
          <w:szCs w:val="20"/>
          <w:rtl/>
          <w:lang w:bidi="fa-IR"/>
        </w:rPr>
        <w:t xml:space="preserve"> را به عنوان يك گونه</w:t>
      </w:r>
      <w:r w:rsidRPr="005D0DC0">
        <w:rPr>
          <w:rFonts w:cs="B Nazanin"/>
          <w:sz w:val="20"/>
          <w:szCs w:val="20"/>
          <w:rtl/>
          <w:lang w:bidi="fa-IR"/>
        </w:rPr>
        <w:softHyphen/>
      </w:r>
      <w:r w:rsidRPr="005D0DC0">
        <w:rPr>
          <w:rFonts w:cs="B Nazanin" w:hint="cs"/>
          <w:sz w:val="20"/>
          <w:szCs w:val="20"/>
          <w:rtl/>
          <w:lang w:bidi="fa-IR"/>
        </w:rPr>
        <w:t xml:space="preserve">ي جديد معرفي كردند .بجرکاسو همکاران در سال 1996، اعلام داشتند سقط عفونی در گاوها در ماه های 4 تا 6 بارداری معمولا مربوط به </w:t>
      </w:r>
      <w:r w:rsidRPr="005D0DC0">
        <w:rPr>
          <w:rFonts w:cs="B Nazanin" w:hint="cs"/>
          <w:i/>
          <w:iCs/>
          <w:sz w:val="20"/>
          <w:szCs w:val="20"/>
          <w:rtl/>
          <w:lang w:bidi="fa-IR"/>
        </w:rPr>
        <w:t>نئوسپورا</w:t>
      </w:r>
      <w:r w:rsidRPr="005D0DC0">
        <w:rPr>
          <w:rFonts w:cs="B Nazanin" w:hint="cs"/>
          <w:sz w:val="20"/>
          <w:szCs w:val="20"/>
          <w:rtl/>
          <w:lang w:bidi="fa-IR"/>
        </w:rPr>
        <w:t xml:space="preserve"> می</w:t>
      </w:r>
      <w:r w:rsidRPr="005D0DC0">
        <w:rPr>
          <w:rFonts w:cs="B Nazanin"/>
          <w:sz w:val="20"/>
          <w:szCs w:val="20"/>
          <w:rtl/>
          <w:lang w:bidi="fa-IR"/>
        </w:rPr>
        <w:softHyphen/>
      </w:r>
      <w:r w:rsidRPr="005D0DC0">
        <w:rPr>
          <w:rFonts w:cs="B Nazanin" w:hint="cs"/>
          <w:sz w:val="20"/>
          <w:szCs w:val="20"/>
          <w:rtl/>
          <w:lang w:bidi="fa-IR"/>
        </w:rPr>
        <w:t>باشد. این انگل می</w:t>
      </w:r>
      <w:r w:rsidRPr="005D0DC0">
        <w:rPr>
          <w:rFonts w:cs="B Nazanin"/>
          <w:sz w:val="20"/>
          <w:szCs w:val="20"/>
          <w:rtl/>
          <w:lang w:bidi="fa-IR"/>
        </w:rPr>
        <w:softHyphen/>
      </w:r>
      <w:r w:rsidRPr="005D0DC0">
        <w:rPr>
          <w:rFonts w:cs="B Nazanin" w:hint="cs"/>
          <w:sz w:val="20"/>
          <w:szCs w:val="20"/>
          <w:rtl/>
          <w:lang w:bidi="fa-IR"/>
        </w:rPr>
        <w:t>تواند از گاو باردار به جنین از طریق جفت انتقال یابد. گوساله مبتلا نیز اگر زنده به دنیا بیاید توانایی انتقال را به جنین خود خواهد داشت.</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t xml:space="preserve">به طور كلي تشخيص </w:t>
      </w:r>
      <w:r w:rsidRPr="005D0DC0">
        <w:rPr>
          <w:rFonts w:cs="B Nazanin" w:hint="cs"/>
          <w:i/>
          <w:iCs/>
          <w:sz w:val="20"/>
          <w:szCs w:val="20"/>
          <w:rtl/>
          <w:lang w:bidi="fa-IR"/>
        </w:rPr>
        <w:t>نئوسپورا</w:t>
      </w:r>
      <w:r w:rsidRPr="005D0DC0">
        <w:rPr>
          <w:rFonts w:cs="B Nazanin" w:hint="cs"/>
          <w:sz w:val="20"/>
          <w:szCs w:val="20"/>
          <w:rtl/>
          <w:lang w:bidi="fa-IR"/>
        </w:rPr>
        <w:t xml:space="preserve"> به دليل نداشتن علائم باليني اختصاصي مشكل مي</w:t>
      </w:r>
      <w:r w:rsidRPr="005D0DC0">
        <w:rPr>
          <w:rFonts w:cs="B Nazanin"/>
          <w:sz w:val="20"/>
          <w:szCs w:val="20"/>
          <w:rtl/>
          <w:lang w:bidi="fa-IR"/>
        </w:rPr>
        <w:softHyphen/>
      </w:r>
      <w:r w:rsidRPr="005D0DC0">
        <w:rPr>
          <w:rFonts w:cs="B Nazanin" w:hint="cs"/>
          <w:sz w:val="20"/>
          <w:szCs w:val="20"/>
          <w:rtl/>
          <w:lang w:bidi="fa-IR"/>
        </w:rPr>
        <w:t>باشد. روش</w:t>
      </w:r>
      <w:r w:rsidRPr="005D0DC0">
        <w:rPr>
          <w:rFonts w:cs="B Nazanin"/>
          <w:sz w:val="20"/>
          <w:szCs w:val="20"/>
          <w:rtl/>
          <w:lang w:bidi="fa-IR"/>
        </w:rPr>
        <w:softHyphen/>
      </w:r>
      <w:r w:rsidRPr="005D0DC0">
        <w:rPr>
          <w:rFonts w:cs="B Nazanin" w:hint="cs"/>
          <w:sz w:val="20"/>
          <w:szCs w:val="20"/>
          <w:rtl/>
          <w:lang w:bidi="fa-IR"/>
        </w:rPr>
        <w:t xml:space="preserve">هاي بيولوژي مولكولي از جمله </w:t>
      </w:r>
      <w:r w:rsidRPr="005D0DC0">
        <w:rPr>
          <w:rFonts w:cs="B Nazanin"/>
          <w:sz w:val="20"/>
          <w:szCs w:val="20"/>
          <w:lang w:bidi="fa-IR"/>
        </w:rPr>
        <w:t>PCR</w:t>
      </w:r>
      <w:r w:rsidRPr="005D0DC0">
        <w:rPr>
          <w:rFonts w:cs="B Nazanin" w:hint="cs"/>
          <w:sz w:val="20"/>
          <w:szCs w:val="20"/>
          <w:rtl/>
          <w:lang w:bidi="fa-IR"/>
        </w:rPr>
        <w:t xml:space="preserve"> يكي از حساس</w:t>
      </w:r>
      <w:r w:rsidRPr="005D0DC0">
        <w:rPr>
          <w:rFonts w:cs="B Nazanin"/>
          <w:sz w:val="20"/>
          <w:szCs w:val="20"/>
          <w:rtl/>
          <w:lang w:bidi="fa-IR"/>
        </w:rPr>
        <w:softHyphen/>
      </w:r>
      <w:r w:rsidRPr="005D0DC0">
        <w:rPr>
          <w:rFonts w:cs="B Nazanin" w:hint="cs"/>
          <w:sz w:val="20"/>
          <w:szCs w:val="20"/>
          <w:rtl/>
          <w:lang w:bidi="fa-IR"/>
        </w:rPr>
        <w:t>ترين ابزارها براي تشخيص اين پروتوزوا در نمونه</w:t>
      </w:r>
      <w:r w:rsidRPr="005D0DC0">
        <w:rPr>
          <w:rFonts w:cs="B Nazanin"/>
          <w:sz w:val="20"/>
          <w:szCs w:val="20"/>
          <w:rtl/>
          <w:lang w:bidi="fa-IR"/>
        </w:rPr>
        <w:softHyphen/>
      </w:r>
      <w:r w:rsidRPr="005D0DC0">
        <w:rPr>
          <w:rFonts w:cs="B Nazanin" w:hint="cs"/>
          <w:sz w:val="20"/>
          <w:szCs w:val="20"/>
          <w:rtl/>
          <w:lang w:bidi="fa-IR"/>
        </w:rPr>
        <w:t>هاي بافتي مي</w:t>
      </w:r>
      <w:r w:rsidRPr="005D0DC0">
        <w:rPr>
          <w:rFonts w:cs="B Nazanin"/>
          <w:sz w:val="20"/>
          <w:szCs w:val="20"/>
          <w:rtl/>
          <w:lang w:bidi="fa-IR"/>
        </w:rPr>
        <w:softHyphen/>
      </w:r>
      <w:r w:rsidRPr="005D0DC0">
        <w:rPr>
          <w:rFonts w:cs="B Nazanin" w:hint="cs"/>
          <w:sz w:val="20"/>
          <w:szCs w:val="20"/>
          <w:rtl/>
          <w:lang w:bidi="fa-IR"/>
        </w:rPr>
        <w:t xml:space="preserve">باشد. </w:t>
      </w:r>
      <w:r w:rsidRPr="005D0DC0">
        <w:rPr>
          <w:rFonts w:cs="B Nazanin" w:hint="cs"/>
          <w:i/>
          <w:iCs/>
          <w:sz w:val="20"/>
          <w:szCs w:val="20"/>
          <w:rtl/>
          <w:lang w:bidi="fa-IR"/>
        </w:rPr>
        <w:t>نئوسپوراكانينوم</w:t>
      </w:r>
      <w:r w:rsidRPr="005D0DC0">
        <w:rPr>
          <w:rFonts w:cs="B Nazanin" w:hint="cs"/>
          <w:sz w:val="20"/>
          <w:szCs w:val="20"/>
          <w:rtl/>
          <w:lang w:bidi="fa-IR"/>
        </w:rPr>
        <w:t xml:space="preserve"> در سرتاسر دنيا پراكنش دارد و عامل سقط جنين و مرده</w:t>
      </w:r>
      <w:r w:rsidRPr="005D0DC0">
        <w:rPr>
          <w:rFonts w:cs="B Nazanin"/>
          <w:sz w:val="20"/>
          <w:szCs w:val="20"/>
          <w:rtl/>
          <w:lang w:bidi="fa-IR"/>
        </w:rPr>
        <w:softHyphen/>
      </w:r>
      <w:r w:rsidRPr="005D0DC0">
        <w:rPr>
          <w:rFonts w:cs="B Nazanin" w:hint="cs"/>
          <w:sz w:val="20"/>
          <w:szCs w:val="20"/>
          <w:rtl/>
          <w:lang w:bidi="fa-IR"/>
        </w:rPr>
        <w:t>زايي در احشام است از اين جهت مضرات اقتصادي و بهداشتي فراواني در حوزه</w:t>
      </w:r>
      <w:r w:rsidRPr="005D0DC0">
        <w:rPr>
          <w:rFonts w:cs="B Nazanin"/>
          <w:sz w:val="20"/>
          <w:szCs w:val="20"/>
          <w:lang w:bidi="fa-IR"/>
        </w:rPr>
        <w:softHyphen/>
      </w:r>
      <w:r w:rsidRPr="005D0DC0">
        <w:rPr>
          <w:rFonts w:cs="B Nazanin" w:hint="cs"/>
          <w:sz w:val="20"/>
          <w:szCs w:val="20"/>
          <w:rtl/>
          <w:lang w:bidi="fa-IR"/>
        </w:rPr>
        <w:t>ي دام</w:t>
      </w:r>
      <w:r w:rsidRPr="005D0DC0">
        <w:rPr>
          <w:rFonts w:cs="B Nazanin"/>
          <w:sz w:val="20"/>
          <w:szCs w:val="20"/>
          <w:rtl/>
          <w:lang w:bidi="fa-IR"/>
        </w:rPr>
        <w:softHyphen/>
      </w:r>
      <w:r w:rsidRPr="005D0DC0">
        <w:rPr>
          <w:rFonts w:cs="B Nazanin" w:hint="cs"/>
          <w:sz w:val="20"/>
          <w:szCs w:val="20"/>
          <w:rtl/>
          <w:lang w:bidi="fa-IR"/>
        </w:rPr>
        <w:t>پروري دارد . در حال حاضر به صورت تجاري واكسن مؤثر ويا عامل درماني بازدارنده</w:t>
      </w:r>
      <w:r w:rsidRPr="005D0DC0">
        <w:rPr>
          <w:rFonts w:cs="B Nazanin"/>
          <w:sz w:val="20"/>
          <w:szCs w:val="20"/>
          <w:rtl/>
          <w:lang w:bidi="fa-IR"/>
        </w:rPr>
        <w:softHyphen/>
      </w:r>
      <w:r w:rsidRPr="005D0DC0">
        <w:rPr>
          <w:rFonts w:cs="B Nazanin" w:hint="cs"/>
          <w:sz w:val="20"/>
          <w:szCs w:val="20"/>
          <w:rtl/>
          <w:lang w:bidi="fa-IR"/>
        </w:rPr>
        <w:t>ي تكثير و همانندسازي اين انگل شناسايي نشده است (حبیبی، 2005؛ دوبئی، 2007).</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t>بارتلی</w:t>
      </w:r>
      <w:r w:rsidRPr="005D0DC0">
        <w:rPr>
          <w:rFonts w:cs="B Nazanin" w:hint="cs"/>
          <w:sz w:val="20"/>
          <w:szCs w:val="20"/>
          <w:rtl/>
        </w:rPr>
        <w:t>وهمکاران درسال 2000، دريك مطالعه</w:t>
      </w:r>
      <w:r w:rsidRPr="005D0DC0">
        <w:rPr>
          <w:rFonts w:cs="B Nazanin"/>
          <w:sz w:val="20"/>
          <w:szCs w:val="20"/>
          <w:rtl/>
        </w:rPr>
        <w:softHyphen/>
      </w:r>
      <w:r w:rsidRPr="005D0DC0">
        <w:rPr>
          <w:rFonts w:cs="B Nazanin" w:hint="cs"/>
          <w:sz w:val="20"/>
          <w:szCs w:val="20"/>
          <w:rtl/>
        </w:rPr>
        <w:t xml:space="preserve"> از لاين سلولي كليه</w:t>
      </w:r>
      <w:r w:rsidRPr="005D0DC0">
        <w:rPr>
          <w:rFonts w:cs="B Nazanin"/>
          <w:sz w:val="20"/>
          <w:szCs w:val="20"/>
          <w:rtl/>
        </w:rPr>
        <w:softHyphen/>
      </w:r>
      <w:r w:rsidRPr="005D0DC0">
        <w:rPr>
          <w:rFonts w:cs="B Nazanin" w:hint="cs"/>
          <w:sz w:val="20"/>
          <w:szCs w:val="20"/>
          <w:rtl/>
        </w:rPr>
        <w:t xml:space="preserve">ي ميمون سبز آفريقايي </w:t>
      </w:r>
      <w:r w:rsidRPr="005D0DC0">
        <w:rPr>
          <w:rFonts w:cs="B Nazanin"/>
          <w:sz w:val="20"/>
          <w:szCs w:val="20"/>
          <w:lang w:bidi="fa-IR"/>
        </w:rPr>
        <w:t>Vero)</w:t>
      </w:r>
      <w:r w:rsidRPr="005D0DC0">
        <w:rPr>
          <w:rFonts w:cs="B Nazanin"/>
          <w:sz w:val="20"/>
          <w:szCs w:val="20"/>
          <w:rtl/>
        </w:rPr>
        <w:t>)</w:t>
      </w:r>
      <w:r w:rsidRPr="005D0DC0">
        <w:rPr>
          <w:rFonts w:cs="B Nazanin" w:hint="cs"/>
          <w:sz w:val="20"/>
          <w:szCs w:val="20"/>
          <w:rtl/>
        </w:rPr>
        <w:t xml:space="preserve"> جهت تخفيف حدت </w:t>
      </w:r>
      <w:r w:rsidRPr="005D0DC0">
        <w:rPr>
          <w:rFonts w:cs="B Nazanin" w:hint="cs"/>
          <w:i/>
          <w:iCs/>
          <w:sz w:val="20"/>
          <w:szCs w:val="20"/>
          <w:rtl/>
        </w:rPr>
        <w:t>نئوسپوراكانينوم</w:t>
      </w:r>
      <w:r w:rsidRPr="005D0DC0">
        <w:rPr>
          <w:rFonts w:cs="B Nazanin" w:hint="cs"/>
          <w:sz w:val="20"/>
          <w:szCs w:val="20"/>
          <w:rtl/>
        </w:rPr>
        <w:t xml:space="preserve"> استفاده شد سپس گروه تاكي زوئيت</w:t>
      </w:r>
      <w:r w:rsidRPr="005D0DC0">
        <w:rPr>
          <w:rFonts w:cs="B Nazanin"/>
          <w:sz w:val="20"/>
          <w:szCs w:val="20"/>
          <w:rtl/>
        </w:rPr>
        <w:softHyphen/>
      </w:r>
      <w:r w:rsidRPr="005D0DC0">
        <w:rPr>
          <w:rFonts w:cs="B Nazanin" w:hint="cs"/>
          <w:sz w:val="20"/>
          <w:szCs w:val="20"/>
          <w:rtl/>
        </w:rPr>
        <w:t xml:space="preserve">هاي </w:t>
      </w:r>
      <w:r w:rsidRPr="005D0DC0">
        <w:rPr>
          <w:rFonts w:cs="B Nazanin" w:hint="cs"/>
          <w:sz w:val="20"/>
          <w:szCs w:val="20"/>
          <w:rtl/>
        </w:rPr>
        <w:lastRenderedPageBreak/>
        <w:t>تخفيف حدت</w:t>
      </w:r>
      <w:r w:rsidRPr="005D0DC0">
        <w:rPr>
          <w:rFonts w:cs="B Nazanin"/>
          <w:sz w:val="20"/>
          <w:szCs w:val="20"/>
          <w:rtl/>
        </w:rPr>
        <w:softHyphen/>
      </w:r>
      <w:r w:rsidRPr="005D0DC0">
        <w:rPr>
          <w:rFonts w:cs="B Nazanin" w:hint="cs"/>
          <w:sz w:val="20"/>
          <w:szCs w:val="20"/>
          <w:rtl/>
        </w:rPr>
        <w:t>يافته با 76 مرتبه پاساژ وگروه تاكي زوئيت</w:t>
      </w:r>
      <w:r w:rsidRPr="005D0DC0">
        <w:rPr>
          <w:rFonts w:cs="B Nazanin"/>
          <w:sz w:val="20"/>
          <w:szCs w:val="20"/>
          <w:rtl/>
        </w:rPr>
        <w:softHyphen/>
      </w:r>
      <w:r w:rsidRPr="005D0DC0">
        <w:rPr>
          <w:rFonts w:cs="B Nazanin" w:hint="cs"/>
          <w:sz w:val="20"/>
          <w:szCs w:val="20"/>
          <w:rtl/>
        </w:rPr>
        <w:t>هاي بيماري</w:t>
      </w:r>
      <w:r w:rsidRPr="005D0DC0">
        <w:rPr>
          <w:rFonts w:cs="B Nazanin"/>
          <w:sz w:val="20"/>
          <w:szCs w:val="20"/>
          <w:rtl/>
        </w:rPr>
        <w:softHyphen/>
      </w:r>
      <w:r w:rsidRPr="005D0DC0">
        <w:rPr>
          <w:rFonts w:cs="B Nazanin" w:hint="cs"/>
          <w:sz w:val="20"/>
          <w:szCs w:val="20"/>
          <w:rtl/>
        </w:rPr>
        <w:t>زا با 34 مرتبه پاساژ با دوزهاي مشخص به دو گروه از موش</w:t>
      </w:r>
      <w:r w:rsidRPr="005D0DC0">
        <w:rPr>
          <w:rFonts w:cs="B Nazanin"/>
          <w:sz w:val="20"/>
          <w:szCs w:val="20"/>
          <w:rtl/>
        </w:rPr>
        <w:softHyphen/>
      </w:r>
      <w:r w:rsidRPr="005D0DC0">
        <w:rPr>
          <w:rFonts w:cs="B Nazanin" w:hint="cs"/>
          <w:sz w:val="20"/>
          <w:szCs w:val="20"/>
          <w:rtl/>
        </w:rPr>
        <w:t xml:space="preserve">هاي </w:t>
      </w:r>
      <w:proofErr w:type="spellStart"/>
      <w:r w:rsidRPr="005D0DC0">
        <w:rPr>
          <w:rFonts w:cs="B Nazanin"/>
          <w:sz w:val="20"/>
          <w:szCs w:val="20"/>
          <w:lang w:bidi="fa-IR"/>
        </w:rPr>
        <w:t>Balb</w:t>
      </w:r>
      <w:proofErr w:type="spellEnd"/>
      <w:r w:rsidRPr="005D0DC0">
        <w:rPr>
          <w:rFonts w:cs="B Nazanin"/>
          <w:sz w:val="20"/>
          <w:szCs w:val="20"/>
          <w:lang w:bidi="fa-IR"/>
        </w:rPr>
        <w:t>/c</w:t>
      </w:r>
      <w:r w:rsidRPr="005D0DC0">
        <w:rPr>
          <w:rFonts w:cs="B Nazanin" w:hint="cs"/>
          <w:sz w:val="20"/>
          <w:szCs w:val="20"/>
          <w:rtl/>
        </w:rPr>
        <w:t xml:space="preserve"> تزريق شدند نتايج اين مطالعه نشان دهنده</w:t>
      </w:r>
      <w:r w:rsidRPr="005D0DC0">
        <w:rPr>
          <w:rFonts w:cs="B Nazanin"/>
          <w:sz w:val="20"/>
          <w:szCs w:val="20"/>
          <w:rtl/>
        </w:rPr>
        <w:softHyphen/>
      </w:r>
      <w:r w:rsidRPr="005D0DC0">
        <w:rPr>
          <w:rFonts w:cs="B Nazanin" w:hint="cs"/>
          <w:sz w:val="20"/>
          <w:szCs w:val="20"/>
          <w:rtl/>
        </w:rPr>
        <w:t>ي مرگ و مير كم</w:t>
      </w:r>
      <w:r w:rsidRPr="005D0DC0">
        <w:rPr>
          <w:rFonts w:cs="B Nazanin"/>
          <w:sz w:val="20"/>
          <w:szCs w:val="20"/>
          <w:rtl/>
        </w:rPr>
        <w:softHyphen/>
      </w:r>
      <w:r w:rsidRPr="005D0DC0">
        <w:rPr>
          <w:rFonts w:cs="B Nazanin" w:hint="cs"/>
          <w:sz w:val="20"/>
          <w:szCs w:val="20"/>
          <w:rtl/>
        </w:rPr>
        <w:t>تر موش</w:t>
      </w:r>
      <w:r w:rsidRPr="005D0DC0">
        <w:rPr>
          <w:rFonts w:cs="B Nazanin"/>
          <w:sz w:val="20"/>
          <w:szCs w:val="20"/>
          <w:rtl/>
        </w:rPr>
        <w:softHyphen/>
      </w:r>
      <w:r w:rsidRPr="005D0DC0">
        <w:rPr>
          <w:rFonts w:cs="B Nazanin" w:hint="cs"/>
          <w:sz w:val="20"/>
          <w:szCs w:val="20"/>
          <w:rtl/>
        </w:rPr>
        <w:t>هاي واكسينه شده با تاكي زوئيت</w:t>
      </w:r>
      <w:r w:rsidRPr="005D0DC0">
        <w:rPr>
          <w:rFonts w:cs="B Nazanin"/>
          <w:sz w:val="20"/>
          <w:szCs w:val="20"/>
          <w:rtl/>
        </w:rPr>
        <w:softHyphen/>
      </w:r>
      <w:r w:rsidRPr="005D0DC0">
        <w:rPr>
          <w:rFonts w:cs="B Nazanin" w:hint="cs"/>
          <w:sz w:val="20"/>
          <w:szCs w:val="20"/>
          <w:rtl/>
        </w:rPr>
        <w:t>هاي تخفيف حدت يافته و ايمني مطلوب در آن</w:t>
      </w:r>
      <w:r w:rsidRPr="005D0DC0">
        <w:rPr>
          <w:rFonts w:cs="B Nazanin"/>
          <w:sz w:val="20"/>
          <w:szCs w:val="20"/>
          <w:rtl/>
        </w:rPr>
        <w:softHyphen/>
      </w:r>
      <w:r w:rsidRPr="005D0DC0">
        <w:rPr>
          <w:rFonts w:cs="B Nazanin" w:hint="cs"/>
          <w:sz w:val="20"/>
          <w:szCs w:val="20"/>
          <w:rtl/>
        </w:rPr>
        <w:t>ها مي</w:t>
      </w:r>
      <w:r w:rsidRPr="005D0DC0">
        <w:rPr>
          <w:rFonts w:cs="B Nazanin"/>
          <w:sz w:val="20"/>
          <w:szCs w:val="20"/>
          <w:rtl/>
        </w:rPr>
        <w:softHyphen/>
      </w:r>
      <w:r w:rsidRPr="005D0DC0">
        <w:rPr>
          <w:rFonts w:cs="B Nazanin" w:hint="cs"/>
          <w:sz w:val="20"/>
          <w:szCs w:val="20"/>
          <w:rtl/>
        </w:rPr>
        <w:t>باشد.</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t xml:space="preserve">ویلیامز و همکاران درسال 2007، بیان کردند که گاوهای عفونی شده به طور طبیعی، به دنبال آلودگی ثانویه با </w:t>
      </w:r>
      <w:r w:rsidRPr="005D0DC0">
        <w:rPr>
          <w:rFonts w:cs="B Nazanin" w:hint="cs"/>
          <w:i/>
          <w:iCs/>
          <w:sz w:val="20"/>
          <w:szCs w:val="20"/>
          <w:rtl/>
          <w:lang w:bidi="fa-IR"/>
        </w:rPr>
        <w:t>نئوسپورا</w:t>
      </w:r>
      <w:r w:rsidRPr="005D0DC0">
        <w:rPr>
          <w:rFonts w:cs="B Nazanin" w:hint="cs"/>
          <w:sz w:val="20"/>
          <w:szCs w:val="20"/>
          <w:rtl/>
          <w:lang w:bidi="fa-IR"/>
        </w:rPr>
        <w:t xml:space="preserve"> درمراحل اولیه آبستنی، علیه سقط و انتقال از طریق جفت به جنین در بارداری های بعدی محافظت می</w:t>
      </w:r>
      <w:r w:rsidRPr="005D0DC0">
        <w:rPr>
          <w:rFonts w:cs="B Nazanin"/>
          <w:sz w:val="20"/>
          <w:szCs w:val="20"/>
          <w:rtl/>
          <w:lang w:bidi="fa-IR"/>
        </w:rPr>
        <w:softHyphen/>
      </w:r>
      <w:r w:rsidRPr="005D0DC0">
        <w:rPr>
          <w:rFonts w:cs="B Nazanin" w:hint="cs"/>
          <w:sz w:val="20"/>
          <w:szCs w:val="20"/>
          <w:rtl/>
          <w:lang w:bidi="fa-IR"/>
        </w:rPr>
        <w:t>شود.این مطالعات تجربی نشان</w:t>
      </w:r>
      <w:r w:rsidRPr="005D0DC0">
        <w:rPr>
          <w:rFonts w:cs="B Nazanin"/>
          <w:sz w:val="20"/>
          <w:szCs w:val="20"/>
          <w:rtl/>
          <w:lang w:bidi="fa-IR"/>
        </w:rPr>
        <w:softHyphen/>
      </w:r>
      <w:r w:rsidRPr="005D0DC0">
        <w:rPr>
          <w:rFonts w:cs="B Nazanin" w:hint="cs"/>
          <w:sz w:val="20"/>
          <w:szCs w:val="20"/>
          <w:rtl/>
          <w:lang w:bidi="fa-IR"/>
        </w:rPr>
        <w:t>دهنده</w:t>
      </w:r>
      <w:r w:rsidRPr="005D0DC0">
        <w:rPr>
          <w:rFonts w:cs="B Nazanin" w:hint="cs"/>
          <w:sz w:val="20"/>
          <w:szCs w:val="20"/>
          <w:rtl/>
          <w:lang w:bidi="fa-IR"/>
        </w:rPr>
        <w:softHyphen/>
        <w:t>ی ایمنی محافظت به دنبال آلودگی قبلی انگل و پیشنهاد</w:t>
      </w:r>
      <w:r w:rsidRPr="005D0DC0">
        <w:rPr>
          <w:rFonts w:cs="B Nazanin"/>
          <w:sz w:val="20"/>
          <w:szCs w:val="20"/>
          <w:rtl/>
          <w:lang w:bidi="fa-IR"/>
        </w:rPr>
        <w:softHyphen/>
      </w:r>
      <w:r w:rsidRPr="005D0DC0">
        <w:rPr>
          <w:rFonts w:cs="B Nazanin" w:hint="cs"/>
          <w:sz w:val="20"/>
          <w:szCs w:val="20"/>
          <w:rtl/>
          <w:lang w:bidi="fa-IR"/>
        </w:rPr>
        <w:t>کننده</w:t>
      </w:r>
      <w:r w:rsidRPr="005D0DC0">
        <w:rPr>
          <w:rFonts w:cs="B Nazanin"/>
          <w:sz w:val="20"/>
          <w:szCs w:val="20"/>
          <w:rtl/>
          <w:lang w:bidi="fa-IR"/>
        </w:rPr>
        <w:softHyphen/>
      </w:r>
      <w:r w:rsidRPr="005D0DC0">
        <w:rPr>
          <w:rFonts w:cs="B Nazanin" w:hint="cs"/>
          <w:sz w:val="20"/>
          <w:szCs w:val="20"/>
          <w:rtl/>
          <w:lang w:bidi="fa-IR"/>
        </w:rPr>
        <w:t>ی تولید و استفاده از واکسن در کنترل عفونت می</w:t>
      </w:r>
      <w:r w:rsidRPr="005D0DC0">
        <w:rPr>
          <w:rFonts w:cs="B Nazanin"/>
          <w:sz w:val="20"/>
          <w:szCs w:val="20"/>
          <w:rtl/>
          <w:lang w:bidi="fa-IR"/>
        </w:rPr>
        <w:softHyphen/>
      </w:r>
      <w:r w:rsidRPr="005D0DC0">
        <w:rPr>
          <w:rFonts w:cs="B Nazanin" w:hint="cs"/>
          <w:sz w:val="20"/>
          <w:szCs w:val="20"/>
          <w:rtl/>
          <w:lang w:bidi="fa-IR"/>
        </w:rPr>
        <w:t xml:space="preserve">باشد. میچلدرسال 2009، بهترین راه مبارزه با سقط وابسته به </w:t>
      </w:r>
      <w:r w:rsidRPr="005D0DC0">
        <w:rPr>
          <w:rFonts w:cs="B Nazanin" w:hint="cs"/>
          <w:i/>
          <w:iCs/>
          <w:sz w:val="20"/>
          <w:szCs w:val="20"/>
          <w:rtl/>
          <w:lang w:bidi="fa-IR"/>
        </w:rPr>
        <w:t>نئوسپورا</w:t>
      </w:r>
      <w:r w:rsidRPr="005D0DC0">
        <w:rPr>
          <w:rFonts w:cs="B Nazanin" w:hint="cs"/>
          <w:sz w:val="20"/>
          <w:szCs w:val="20"/>
          <w:rtl/>
          <w:lang w:bidi="fa-IR"/>
        </w:rPr>
        <w:t xml:space="preserve"> واکسیناسیون بر علیه این انگل رااعلام کردند که واکسن تولید شده باید این توانایی را داشته باشد که از انتقال انگل به جنین گاو باردارو همچنین تولید گوساله آلوده جلوگیری کند.</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t>ترانس درسال 2009 اعلام کردند که درهرحال احتمال آلودگی به این انگل در انسان بسیار بالا است زیرا که سگ</w:t>
      </w:r>
      <w:r w:rsidRPr="005D0DC0">
        <w:rPr>
          <w:rFonts w:cs="B Nazanin"/>
          <w:sz w:val="20"/>
          <w:szCs w:val="20"/>
          <w:rtl/>
          <w:lang w:bidi="fa-IR"/>
        </w:rPr>
        <w:softHyphen/>
      </w:r>
      <w:r w:rsidRPr="005D0DC0">
        <w:rPr>
          <w:rFonts w:cs="B Nazanin" w:hint="cs"/>
          <w:sz w:val="20"/>
          <w:szCs w:val="20"/>
          <w:rtl/>
          <w:lang w:bidi="fa-IR"/>
        </w:rPr>
        <w:t>ها میزبان آن هستند و سگ در تماس زیادی با انسان می</w:t>
      </w:r>
      <w:r w:rsidRPr="005D0DC0">
        <w:rPr>
          <w:rFonts w:cs="B Nazanin"/>
          <w:sz w:val="20"/>
          <w:szCs w:val="20"/>
          <w:rtl/>
          <w:lang w:bidi="fa-IR"/>
        </w:rPr>
        <w:softHyphen/>
      </w:r>
      <w:r w:rsidRPr="005D0DC0">
        <w:rPr>
          <w:rFonts w:cs="B Nazanin" w:hint="cs"/>
          <w:sz w:val="20"/>
          <w:szCs w:val="20"/>
          <w:rtl/>
          <w:lang w:bidi="fa-IR"/>
        </w:rPr>
        <w:t xml:space="preserve">باشد. آزمایشات بافت و مایعات بدن جنین مشکوک به </w:t>
      </w:r>
      <w:r w:rsidRPr="005D0DC0">
        <w:rPr>
          <w:rFonts w:cs="B Nazanin" w:hint="cs"/>
          <w:i/>
          <w:iCs/>
          <w:sz w:val="20"/>
          <w:szCs w:val="20"/>
          <w:rtl/>
          <w:lang w:bidi="fa-IR"/>
        </w:rPr>
        <w:t>توکسوپلاسما گاندی</w:t>
      </w:r>
      <w:r w:rsidRPr="005D0DC0">
        <w:rPr>
          <w:rFonts w:cs="B Nazanin" w:hint="cs"/>
          <w:sz w:val="20"/>
          <w:szCs w:val="20"/>
          <w:rtl/>
          <w:lang w:bidi="fa-IR"/>
        </w:rPr>
        <w:t xml:space="preserve"> می</w:t>
      </w:r>
      <w:r w:rsidRPr="005D0DC0">
        <w:rPr>
          <w:rFonts w:cs="B Nazanin"/>
          <w:sz w:val="20"/>
          <w:szCs w:val="20"/>
          <w:rtl/>
          <w:lang w:bidi="fa-IR"/>
        </w:rPr>
        <w:softHyphen/>
      </w:r>
      <w:r w:rsidRPr="005D0DC0">
        <w:rPr>
          <w:rFonts w:cs="B Nazanin" w:hint="cs"/>
          <w:sz w:val="20"/>
          <w:szCs w:val="20"/>
          <w:rtl/>
          <w:lang w:bidi="fa-IR"/>
        </w:rPr>
        <w:t xml:space="preserve">تواند این را نشان دهد که بسیاری از آنها در واقع مبتلا به </w:t>
      </w:r>
      <w:r w:rsidRPr="005D0DC0">
        <w:rPr>
          <w:rFonts w:cs="B Nazanin" w:hint="cs"/>
          <w:i/>
          <w:iCs/>
          <w:sz w:val="20"/>
          <w:szCs w:val="20"/>
          <w:rtl/>
          <w:lang w:bidi="fa-IR"/>
        </w:rPr>
        <w:t>نئوسپوراکانینوم</w:t>
      </w:r>
      <w:r w:rsidRPr="005D0DC0">
        <w:rPr>
          <w:rFonts w:cs="B Nazanin" w:hint="cs"/>
          <w:sz w:val="20"/>
          <w:szCs w:val="20"/>
          <w:rtl/>
          <w:lang w:bidi="fa-IR"/>
        </w:rPr>
        <w:t xml:space="preserve"> می</w:t>
      </w:r>
      <w:r w:rsidRPr="005D0DC0">
        <w:rPr>
          <w:rFonts w:cs="B Nazanin"/>
          <w:sz w:val="20"/>
          <w:szCs w:val="20"/>
          <w:rtl/>
          <w:lang w:bidi="fa-IR"/>
        </w:rPr>
        <w:softHyphen/>
      </w:r>
      <w:r w:rsidRPr="005D0DC0">
        <w:rPr>
          <w:rFonts w:cs="B Nazanin" w:hint="cs"/>
          <w:sz w:val="20"/>
          <w:szCs w:val="20"/>
          <w:rtl/>
          <w:lang w:bidi="fa-IR"/>
        </w:rPr>
        <w:t>باشند</w:t>
      </w:r>
      <w:r w:rsidRPr="005D0DC0">
        <w:rPr>
          <w:rFonts w:cs="B Nazanin"/>
          <w:sz w:val="20"/>
          <w:szCs w:val="20"/>
          <w:lang w:bidi="fa-IR"/>
        </w:rPr>
        <w:t>.</w:t>
      </w:r>
    </w:p>
    <w:p w:rsidR="005D0DC0" w:rsidRPr="005D0DC0" w:rsidRDefault="005D0DC0" w:rsidP="005D0DC0">
      <w:pPr>
        <w:bidi/>
        <w:jc w:val="both"/>
        <w:rPr>
          <w:rFonts w:cs="B Nazanin"/>
          <w:b/>
          <w:bCs/>
          <w:sz w:val="20"/>
          <w:szCs w:val="20"/>
          <w:rtl/>
          <w:lang w:bidi="fa-IR"/>
        </w:rPr>
      </w:pPr>
      <w:r w:rsidRPr="005D0DC0">
        <w:rPr>
          <w:rFonts w:cs="B Nazanin" w:hint="cs"/>
          <w:sz w:val="20"/>
          <w:szCs w:val="20"/>
          <w:rtl/>
          <w:lang w:bidi="fa-IR"/>
        </w:rPr>
        <w:t>مینئو درسال2009 پرندگانی ازقبیل کبوتروتخم مرغ</w:t>
      </w:r>
      <w:r w:rsidRPr="005D0DC0">
        <w:rPr>
          <w:rFonts w:cs="B Nazanin"/>
          <w:sz w:val="20"/>
          <w:szCs w:val="20"/>
          <w:rtl/>
          <w:lang w:bidi="fa-IR"/>
        </w:rPr>
        <w:softHyphen/>
      </w:r>
      <w:r w:rsidRPr="005D0DC0">
        <w:rPr>
          <w:rFonts w:cs="B Nazanin" w:hint="cs"/>
          <w:sz w:val="20"/>
          <w:szCs w:val="20"/>
          <w:rtl/>
          <w:lang w:bidi="fa-IR"/>
        </w:rPr>
        <w:t>های نطفه</w:t>
      </w:r>
      <w:r w:rsidRPr="005D0DC0">
        <w:rPr>
          <w:rFonts w:cs="B Nazanin"/>
          <w:sz w:val="20"/>
          <w:szCs w:val="20"/>
          <w:rtl/>
          <w:lang w:bidi="fa-IR"/>
        </w:rPr>
        <w:softHyphen/>
      </w:r>
      <w:r w:rsidRPr="005D0DC0">
        <w:rPr>
          <w:rFonts w:cs="B Nazanin" w:hint="cs"/>
          <w:sz w:val="20"/>
          <w:szCs w:val="20"/>
          <w:rtl/>
          <w:lang w:bidi="fa-IR"/>
        </w:rPr>
        <w:t xml:space="preserve">دار رابه عنوان مدل مناسب برای عفونت </w:t>
      </w:r>
      <w:r w:rsidRPr="005D0DC0">
        <w:rPr>
          <w:rFonts w:cs="B Nazanin" w:hint="cs"/>
          <w:i/>
          <w:iCs/>
          <w:sz w:val="20"/>
          <w:szCs w:val="20"/>
          <w:rtl/>
          <w:lang w:bidi="fa-IR"/>
        </w:rPr>
        <w:t>نئوسپوراکانینوم</w:t>
      </w:r>
      <w:r w:rsidRPr="005D0DC0">
        <w:rPr>
          <w:rFonts w:cs="B Nazanin" w:hint="cs"/>
          <w:sz w:val="20"/>
          <w:szCs w:val="20"/>
          <w:rtl/>
          <w:lang w:bidi="fa-IR"/>
        </w:rPr>
        <w:t xml:space="preserve"> آزمایشگاهی موردمطالعه قراردادند. </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t>نام</w:t>
      </w:r>
      <w:r w:rsidRPr="005D0DC0">
        <w:rPr>
          <w:rFonts w:cs="B Nazanin"/>
          <w:sz w:val="20"/>
          <w:szCs w:val="20"/>
          <w:rtl/>
          <w:lang w:bidi="fa-IR"/>
        </w:rPr>
        <w:softHyphen/>
      </w:r>
      <w:r w:rsidRPr="005D0DC0">
        <w:rPr>
          <w:rFonts w:cs="B Nazanin" w:hint="cs"/>
          <w:sz w:val="20"/>
          <w:szCs w:val="20"/>
          <w:rtl/>
          <w:lang w:bidi="fa-IR"/>
        </w:rPr>
        <w:t>آوری درسال2011، درمطالعه</w:t>
      </w:r>
      <w:r w:rsidRPr="005D0DC0">
        <w:rPr>
          <w:rFonts w:cs="B Nazanin"/>
          <w:sz w:val="20"/>
          <w:szCs w:val="20"/>
          <w:rtl/>
          <w:lang w:bidi="fa-IR"/>
        </w:rPr>
        <w:softHyphen/>
      </w:r>
      <w:r w:rsidRPr="005D0DC0">
        <w:rPr>
          <w:rFonts w:cs="B Nazanin" w:hint="cs"/>
          <w:sz w:val="20"/>
          <w:szCs w:val="20"/>
          <w:rtl/>
          <w:lang w:bidi="fa-IR"/>
        </w:rPr>
        <w:t>اي از تخم مرغ</w:t>
      </w:r>
      <w:r w:rsidRPr="005D0DC0">
        <w:rPr>
          <w:rFonts w:cs="B Nazanin"/>
          <w:sz w:val="20"/>
          <w:szCs w:val="20"/>
          <w:rtl/>
          <w:lang w:bidi="fa-IR"/>
        </w:rPr>
        <w:softHyphen/>
      </w:r>
      <w:r w:rsidRPr="005D0DC0">
        <w:rPr>
          <w:rFonts w:cs="B Nazanin" w:hint="cs"/>
          <w:sz w:val="20"/>
          <w:szCs w:val="20"/>
          <w:rtl/>
          <w:lang w:bidi="fa-IR"/>
        </w:rPr>
        <w:t>هاي جنين</w:t>
      </w:r>
      <w:r w:rsidRPr="005D0DC0">
        <w:rPr>
          <w:rFonts w:cs="B Nazanin"/>
          <w:sz w:val="20"/>
          <w:szCs w:val="20"/>
          <w:rtl/>
          <w:lang w:bidi="fa-IR"/>
        </w:rPr>
        <w:softHyphen/>
      </w:r>
      <w:r w:rsidRPr="005D0DC0">
        <w:rPr>
          <w:rFonts w:cs="B Nazanin" w:hint="cs"/>
          <w:sz w:val="20"/>
          <w:szCs w:val="20"/>
          <w:rtl/>
          <w:lang w:bidi="fa-IR"/>
        </w:rPr>
        <w:t>دار به عنوان مدل براي ارزيابي بيماري</w:t>
      </w:r>
      <w:r w:rsidRPr="005D0DC0">
        <w:rPr>
          <w:rFonts w:cs="B Nazanin"/>
          <w:sz w:val="20"/>
          <w:szCs w:val="20"/>
          <w:rtl/>
          <w:lang w:bidi="fa-IR"/>
        </w:rPr>
        <w:softHyphen/>
      </w:r>
      <w:r w:rsidRPr="005D0DC0">
        <w:rPr>
          <w:rFonts w:cs="B Nazanin" w:hint="cs"/>
          <w:sz w:val="20"/>
          <w:szCs w:val="20"/>
          <w:rtl/>
          <w:lang w:bidi="fa-IR"/>
        </w:rPr>
        <w:t xml:space="preserve">زايي </w:t>
      </w:r>
      <w:r w:rsidRPr="005D0DC0">
        <w:rPr>
          <w:rFonts w:cs="B Nazanin" w:hint="cs"/>
          <w:i/>
          <w:iCs/>
          <w:sz w:val="20"/>
          <w:szCs w:val="20"/>
          <w:rtl/>
          <w:lang w:bidi="fa-IR"/>
        </w:rPr>
        <w:t>نئوسپوراكانينوم</w:t>
      </w:r>
      <w:r w:rsidRPr="005D0DC0">
        <w:rPr>
          <w:rFonts w:cs="B Nazanin" w:hint="cs"/>
          <w:sz w:val="20"/>
          <w:szCs w:val="20"/>
          <w:rtl/>
          <w:lang w:bidi="fa-IR"/>
        </w:rPr>
        <w:t xml:space="preserve"> استفاده کردند. دراين مطالعه به يك گروه از تخم مرغ</w:t>
      </w:r>
      <w:r w:rsidRPr="005D0DC0">
        <w:rPr>
          <w:rFonts w:cs="B Nazanin"/>
          <w:sz w:val="20"/>
          <w:szCs w:val="20"/>
          <w:rtl/>
          <w:lang w:bidi="fa-IR"/>
        </w:rPr>
        <w:softHyphen/>
      </w:r>
      <w:r w:rsidRPr="005D0DC0">
        <w:rPr>
          <w:rFonts w:cs="B Nazanin" w:hint="cs"/>
          <w:sz w:val="20"/>
          <w:szCs w:val="20"/>
          <w:rtl/>
          <w:lang w:bidi="fa-IR"/>
        </w:rPr>
        <w:t>هاي جنين</w:t>
      </w:r>
      <w:r w:rsidRPr="005D0DC0">
        <w:rPr>
          <w:rFonts w:cs="B Nazanin"/>
          <w:sz w:val="20"/>
          <w:szCs w:val="20"/>
          <w:rtl/>
          <w:lang w:bidi="fa-IR"/>
        </w:rPr>
        <w:softHyphen/>
      </w:r>
      <w:r w:rsidRPr="005D0DC0">
        <w:rPr>
          <w:rFonts w:cs="B Nazanin" w:hint="cs"/>
          <w:sz w:val="20"/>
          <w:szCs w:val="20"/>
          <w:rtl/>
          <w:lang w:bidi="fa-IR"/>
        </w:rPr>
        <w:t xml:space="preserve">دار هشت روزه </w:t>
      </w:r>
      <w:r w:rsidRPr="005D0DC0">
        <w:rPr>
          <w:rFonts w:cs="B Nazanin" w:hint="cs"/>
          <w:i/>
          <w:iCs/>
          <w:sz w:val="20"/>
          <w:szCs w:val="20"/>
          <w:rtl/>
          <w:lang w:bidi="fa-IR"/>
        </w:rPr>
        <w:t>نئوسپوراكانينوم</w:t>
      </w:r>
      <w:r w:rsidRPr="005D0DC0">
        <w:rPr>
          <w:rFonts w:cs="B Nazanin" w:hint="cs"/>
          <w:sz w:val="20"/>
          <w:szCs w:val="20"/>
          <w:rtl/>
          <w:lang w:bidi="fa-IR"/>
        </w:rPr>
        <w:t xml:space="preserve"> پاساژ داده شده و به گروه ديگر از تخم</w:t>
      </w:r>
      <w:r w:rsidRPr="005D0DC0">
        <w:rPr>
          <w:rFonts w:cs="B Nazanin"/>
          <w:sz w:val="20"/>
          <w:szCs w:val="20"/>
          <w:rtl/>
          <w:lang w:bidi="fa-IR"/>
        </w:rPr>
        <w:softHyphen/>
      </w:r>
      <w:r w:rsidRPr="005D0DC0">
        <w:rPr>
          <w:rFonts w:cs="B Nazanin" w:hint="cs"/>
          <w:sz w:val="20"/>
          <w:szCs w:val="20"/>
          <w:rtl/>
          <w:lang w:bidi="fa-IR"/>
        </w:rPr>
        <w:t>مرغ</w:t>
      </w:r>
      <w:r w:rsidRPr="005D0DC0">
        <w:rPr>
          <w:rFonts w:cs="B Nazanin"/>
          <w:sz w:val="20"/>
          <w:szCs w:val="20"/>
          <w:rtl/>
          <w:lang w:bidi="fa-IR"/>
        </w:rPr>
        <w:softHyphen/>
      </w:r>
      <w:r w:rsidRPr="005D0DC0">
        <w:rPr>
          <w:rFonts w:cs="B Nazanin" w:hint="cs"/>
          <w:sz w:val="20"/>
          <w:szCs w:val="20"/>
          <w:rtl/>
          <w:lang w:bidi="fa-IR"/>
        </w:rPr>
        <w:t>هاي جنين</w:t>
      </w:r>
      <w:r w:rsidRPr="005D0DC0">
        <w:rPr>
          <w:rFonts w:cs="B Nazanin"/>
          <w:sz w:val="20"/>
          <w:szCs w:val="20"/>
          <w:rtl/>
          <w:lang w:bidi="fa-IR"/>
        </w:rPr>
        <w:softHyphen/>
      </w:r>
      <w:r w:rsidRPr="005D0DC0">
        <w:rPr>
          <w:rFonts w:cs="B Nazanin" w:hint="cs"/>
          <w:sz w:val="20"/>
          <w:szCs w:val="20"/>
          <w:rtl/>
          <w:lang w:bidi="fa-IR"/>
        </w:rPr>
        <w:t xml:space="preserve">دار </w:t>
      </w:r>
      <w:r w:rsidRPr="005D0DC0">
        <w:rPr>
          <w:rFonts w:cs="B Nazanin" w:hint="cs"/>
          <w:i/>
          <w:iCs/>
          <w:sz w:val="20"/>
          <w:szCs w:val="20"/>
          <w:rtl/>
          <w:lang w:bidi="fa-IR"/>
        </w:rPr>
        <w:t>نئوسپوراكانينوم</w:t>
      </w:r>
      <w:r w:rsidRPr="005D0DC0">
        <w:rPr>
          <w:rFonts w:cs="B Nazanin" w:hint="cs"/>
          <w:sz w:val="20"/>
          <w:szCs w:val="20"/>
          <w:rtl/>
          <w:lang w:bidi="fa-IR"/>
        </w:rPr>
        <w:t xml:space="preserve"> بدون پاساژ تزريق شد و نتايج حاكي از ميزان مرگ ومير بالاي جنين</w:t>
      </w:r>
      <w:r w:rsidRPr="005D0DC0">
        <w:rPr>
          <w:rFonts w:cs="B Nazanin"/>
          <w:sz w:val="20"/>
          <w:szCs w:val="20"/>
          <w:rtl/>
          <w:lang w:bidi="fa-IR"/>
        </w:rPr>
        <w:softHyphen/>
      </w:r>
      <w:r w:rsidRPr="005D0DC0">
        <w:rPr>
          <w:rFonts w:cs="B Nazanin" w:hint="cs"/>
          <w:sz w:val="20"/>
          <w:szCs w:val="20"/>
          <w:rtl/>
          <w:lang w:bidi="fa-IR"/>
        </w:rPr>
        <w:t>هاي آلوده شده با</w:t>
      </w:r>
      <w:r w:rsidRPr="005D0DC0">
        <w:rPr>
          <w:rFonts w:cs="B Nazanin" w:hint="cs"/>
          <w:i/>
          <w:iCs/>
          <w:sz w:val="20"/>
          <w:szCs w:val="20"/>
          <w:rtl/>
          <w:lang w:bidi="fa-IR"/>
        </w:rPr>
        <w:t>نئوسپوراکانینوم</w:t>
      </w:r>
      <w:r w:rsidRPr="005D0DC0">
        <w:rPr>
          <w:rFonts w:cs="B Nazanin" w:hint="cs"/>
          <w:sz w:val="20"/>
          <w:szCs w:val="20"/>
          <w:rtl/>
          <w:lang w:bidi="fa-IR"/>
        </w:rPr>
        <w:t xml:space="preserve"> بدون پاساژ بود بررسي</w:t>
      </w:r>
      <w:r w:rsidRPr="005D0DC0">
        <w:rPr>
          <w:rFonts w:cs="B Nazanin"/>
          <w:sz w:val="20"/>
          <w:szCs w:val="20"/>
          <w:rtl/>
          <w:lang w:bidi="fa-IR"/>
        </w:rPr>
        <w:softHyphen/>
      </w:r>
      <w:r w:rsidRPr="005D0DC0">
        <w:rPr>
          <w:rFonts w:cs="B Nazanin" w:hint="cs"/>
          <w:sz w:val="20"/>
          <w:szCs w:val="20"/>
          <w:rtl/>
          <w:lang w:bidi="fa-IR"/>
        </w:rPr>
        <w:t>هاي ايمونوهيستوشيمي بر روي قلب مغز و كبد جنين</w:t>
      </w:r>
      <w:r w:rsidRPr="005D0DC0">
        <w:rPr>
          <w:rFonts w:cs="B Nazanin"/>
          <w:sz w:val="20"/>
          <w:szCs w:val="20"/>
          <w:rtl/>
          <w:lang w:bidi="fa-IR"/>
        </w:rPr>
        <w:softHyphen/>
      </w:r>
      <w:r w:rsidRPr="005D0DC0">
        <w:rPr>
          <w:rFonts w:cs="B Nazanin" w:hint="cs"/>
          <w:sz w:val="20"/>
          <w:szCs w:val="20"/>
          <w:rtl/>
          <w:lang w:bidi="fa-IR"/>
        </w:rPr>
        <w:t xml:space="preserve">هاي مرده انجام گرفت و آنتي ژن </w:t>
      </w:r>
      <w:r w:rsidRPr="005D0DC0">
        <w:rPr>
          <w:rFonts w:cs="B Nazanin" w:hint="cs"/>
          <w:i/>
          <w:iCs/>
          <w:sz w:val="20"/>
          <w:szCs w:val="20"/>
          <w:rtl/>
          <w:lang w:bidi="fa-IR"/>
        </w:rPr>
        <w:t>نئوسپوراكنينوم</w:t>
      </w:r>
      <w:r w:rsidRPr="005D0DC0">
        <w:rPr>
          <w:rFonts w:cs="B Nazanin" w:hint="cs"/>
          <w:sz w:val="20"/>
          <w:szCs w:val="20"/>
          <w:rtl/>
          <w:lang w:bidi="fa-IR"/>
        </w:rPr>
        <w:t xml:space="preserve"> در بافت قلب شناسايي شد اما در هيچ گروهي آلودگي آنتي</w:t>
      </w:r>
      <w:r w:rsidRPr="005D0DC0">
        <w:rPr>
          <w:rFonts w:cs="B Nazanin"/>
          <w:sz w:val="20"/>
          <w:szCs w:val="20"/>
          <w:rtl/>
          <w:lang w:bidi="fa-IR"/>
        </w:rPr>
        <w:softHyphen/>
      </w:r>
      <w:r w:rsidRPr="005D0DC0">
        <w:rPr>
          <w:rFonts w:cs="B Nazanin" w:hint="cs"/>
          <w:sz w:val="20"/>
          <w:szCs w:val="20"/>
          <w:rtl/>
          <w:lang w:bidi="fa-IR"/>
        </w:rPr>
        <w:t>ژني دربافت مغز شناسايي نشد.</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lastRenderedPageBreak/>
        <w:t>تفتی درسال 2012، در مطالعه</w:t>
      </w:r>
      <w:r w:rsidRPr="005D0DC0">
        <w:rPr>
          <w:rFonts w:cs="B Nazanin"/>
          <w:sz w:val="20"/>
          <w:szCs w:val="20"/>
          <w:rtl/>
          <w:lang w:bidi="fa-IR"/>
        </w:rPr>
        <w:softHyphen/>
      </w:r>
      <w:r w:rsidRPr="005D0DC0">
        <w:rPr>
          <w:rFonts w:cs="B Nazanin" w:hint="cs"/>
          <w:sz w:val="20"/>
          <w:szCs w:val="20"/>
          <w:rtl/>
          <w:lang w:bidi="fa-IR"/>
        </w:rPr>
        <w:t>ای تخم</w:t>
      </w:r>
      <w:r w:rsidRPr="005D0DC0">
        <w:rPr>
          <w:rFonts w:cs="B Nazanin"/>
          <w:sz w:val="20"/>
          <w:szCs w:val="20"/>
          <w:rtl/>
          <w:lang w:bidi="fa-IR"/>
        </w:rPr>
        <w:softHyphen/>
      </w:r>
      <w:r w:rsidRPr="005D0DC0">
        <w:rPr>
          <w:rFonts w:cs="B Nazanin" w:hint="cs"/>
          <w:sz w:val="20"/>
          <w:szCs w:val="20"/>
          <w:rtl/>
          <w:lang w:bidi="fa-IR"/>
        </w:rPr>
        <w:t>مرغ جنين</w:t>
      </w:r>
      <w:r w:rsidRPr="005D0DC0">
        <w:rPr>
          <w:rFonts w:cs="B Nazanin"/>
          <w:sz w:val="20"/>
          <w:szCs w:val="20"/>
          <w:rtl/>
          <w:lang w:bidi="fa-IR"/>
        </w:rPr>
        <w:softHyphen/>
      </w:r>
      <w:r w:rsidRPr="005D0DC0">
        <w:rPr>
          <w:rFonts w:cs="B Nazanin" w:hint="cs"/>
          <w:sz w:val="20"/>
          <w:szCs w:val="20"/>
          <w:rtl/>
          <w:lang w:bidi="fa-IR"/>
        </w:rPr>
        <w:t>دار مرغ گوشتي هشت روزه را با دوزهاي مختلف تاكيزوئيت</w:t>
      </w:r>
      <w:r w:rsidRPr="005D0DC0">
        <w:rPr>
          <w:rFonts w:cs="B Nazanin"/>
          <w:sz w:val="20"/>
          <w:szCs w:val="20"/>
          <w:lang w:bidi="fa-IR"/>
        </w:rPr>
        <w:t>NC1</w:t>
      </w:r>
      <w:r w:rsidRPr="005D0DC0">
        <w:rPr>
          <w:rFonts w:cs="B Nazanin" w:hint="cs"/>
          <w:sz w:val="20"/>
          <w:szCs w:val="20"/>
          <w:rtl/>
          <w:lang w:bidi="fa-IR"/>
        </w:rPr>
        <w:t xml:space="preserve"> آلوده كردند و سپس ميزان آلودگي بافت مغز ، قلب وكبد را با روش</w:t>
      </w:r>
      <w:r w:rsidRPr="005D0DC0">
        <w:rPr>
          <w:rFonts w:cs="B Nazanin"/>
          <w:sz w:val="20"/>
          <w:szCs w:val="20"/>
          <w:rtl/>
          <w:lang w:bidi="fa-IR"/>
        </w:rPr>
        <w:softHyphen/>
      </w:r>
      <w:r w:rsidRPr="005D0DC0">
        <w:rPr>
          <w:rFonts w:cs="B Nazanin" w:hint="cs"/>
          <w:sz w:val="20"/>
          <w:szCs w:val="20"/>
          <w:rtl/>
          <w:lang w:bidi="fa-IR"/>
        </w:rPr>
        <w:t xml:space="preserve">هاي ايمونوهيستوشيمي و </w:t>
      </w:r>
      <w:r w:rsidRPr="005D0DC0">
        <w:rPr>
          <w:rFonts w:cs="B Nazanin"/>
          <w:sz w:val="20"/>
          <w:szCs w:val="20"/>
          <w:lang w:bidi="fa-IR"/>
        </w:rPr>
        <w:t>PCR</w:t>
      </w:r>
      <w:r w:rsidRPr="005D0DC0">
        <w:rPr>
          <w:rFonts w:cs="B Nazanin" w:hint="cs"/>
          <w:sz w:val="20"/>
          <w:szCs w:val="20"/>
          <w:rtl/>
          <w:lang w:bidi="fa-IR"/>
        </w:rPr>
        <w:t xml:space="preserve"> و بررسي كردند نتايج حاكي از آن بود كه انجام </w:t>
      </w:r>
      <w:r w:rsidRPr="005D0DC0">
        <w:rPr>
          <w:rFonts w:cs="B Nazanin"/>
          <w:sz w:val="20"/>
          <w:szCs w:val="20"/>
          <w:lang w:bidi="fa-IR"/>
        </w:rPr>
        <w:t>PCR</w:t>
      </w:r>
      <w:r w:rsidRPr="005D0DC0">
        <w:rPr>
          <w:rFonts w:cs="B Nazanin" w:hint="cs"/>
          <w:sz w:val="20"/>
          <w:szCs w:val="20"/>
          <w:rtl/>
          <w:lang w:bidi="fa-IR"/>
        </w:rPr>
        <w:t xml:space="preserve"> نه تنها براي شناسايي</w:t>
      </w:r>
      <w:r w:rsidRPr="005D0DC0">
        <w:rPr>
          <w:rFonts w:cs="B Nazanin"/>
          <w:sz w:val="20"/>
          <w:szCs w:val="20"/>
          <w:lang w:bidi="fa-IR"/>
        </w:rPr>
        <w:t>DNA</w:t>
      </w:r>
      <w:r w:rsidRPr="005D0DC0">
        <w:rPr>
          <w:rFonts w:cs="B Nazanin" w:hint="cs"/>
          <w:sz w:val="20"/>
          <w:szCs w:val="20"/>
          <w:rtl/>
          <w:lang w:bidi="fa-IR"/>
        </w:rPr>
        <w:t xml:space="preserve"> بلكه به منظور بررسي نئوسپوروسيس در نمونه</w:t>
      </w:r>
      <w:r w:rsidRPr="005D0DC0">
        <w:rPr>
          <w:rFonts w:cs="B Nazanin"/>
          <w:sz w:val="20"/>
          <w:szCs w:val="20"/>
          <w:rtl/>
          <w:lang w:bidi="fa-IR"/>
        </w:rPr>
        <w:softHyphen/>
      </w:r>
      <w:r w:rsidRPr="005D0DC0">
        <w:rPr>
          <w:rFonts w:cs="B Nazanin" w:hint="cs"/>
          <w:sz w:val="20"/>
          <w:szCs w:val="20"/>
          <w:rtl/>
          <w:lang w:bidi="fa-IR"/>
        </w:rPr>
        <w:t xml:space="preserve">هاي آلوده شده در راستاي دستيابي به توليد واكسن و درمان ضروري است. </w:t>
      </w:r>
    </w:p>
    <w:p w:rsidR="005D0DC0" w:rsidRPr="005D0DC0" w:rsidRDefault="005D0DC0" w:rsidP="005D0DC0">
      <w:pPr>
        <w:bidi/>
        <w:jc w:val="both"/>
        <w:rPr>
          <w:rFonts w:cs="B Nazanin"/>
          <w:sz w:val="20"/>
          <w:szCs w:val="20"/>
          <w:rtl/>
          <w:lang w:bidi="fa-IR"/>
        </w:rPr>
      </w:pPr>
      <w:r w:rsidRPr="005D0DC0">
        <w:rPr>
          <w:rFonts w:cs="B Nazanin" w:hint="cs"/>
          <w:sz w:val="20"/>
          <w:szCs w:val="20"/>
          <w:rtl/>
          <w:lang w:bidi="fa-IR"/>
        </w:rPr>
        <w:t>خردادمهر درسال 20113 دريك مطالعه تولید</w:t>
      </w:r>
      <w:r w:rsidRPr="005D0DC0">
        <w:rPr>
          <w:rFonts w:cs="B Nazanin" w:hint="cs"/>
          <w:i/>
          <w:iCs/>
          <w:sz w:val="20"/>
          <w:szCs w:val="20"/>
          <w:rtl/>
          <w:lang w:bidi="fa-IR"/>
        </w:rPr>
        <w:t>نئوسپوراکانینوم</w:t>
      </w:r>
      <w:r w:rsidRPr="005D0DC0">
        <w:rPr>
          <w:rFonts w:cs="B Nazanin" w:hint="cs"/>
          <w:sz w:val="20"/>
          <w:szCs w:val="20"/>
          <w:rtl/>
          <w:lang w:bidi="fa-IR"/>
        </w:rPr>
        <w:t xml:space="preserve"> رادوسل لاین (</w:t>
      </w:r>
      <w:r w:rsidRPr="005D0DC0">
        <w:rPr>
          <w:rFonts w:cs="B Nazanin"/>
          <w:sz w:val="20"/>
          <w:szCs w:val="20"/>
          <w:lang w:bidi="fa-IR"/>
        </w:rPr>
        <w:t>Vero</w:t>
      </w:r>
      <w:r w:rsidRPr="005D0DC0">
        <w:rPr>
          <w:rFonts w:cs="B Nazanin" w:hint="cs"/>
          <w:sz w:val="20"/>
          <w:szCs w:val="20"/>
          <w:rtl/>
          <w:lang w:bidi="fa-IR"/>
        </w:rPr>
        <w:t>) کليه</w:t>
      </w:r>
      <w:r w:rsidRPr="005D0DC0">
        <w:rPr>
          <w:rFonts w:cs="B Nazanin"/>
          <w:sz w:val="20"/>
          <w:szCs w:val="20"/>
          <w:rtl/>
          <w:lang w:bidi="fa-IR"/>
        </w:rPr>
        <w:softHyphen/>
      </w:r>
      <w:r w:rsidRPr="005D0DC0">
        <w:rPr>
          <w:rFonts w:cs="B Nazanin" w:hint="cs"/>
          <w:sz w:val="20"/>
          <w:szCs w:val="20"/>
          <w:rtl/>
          <w:lang w:bidi="fa-IR"/>
        </w:rPr>
        <w:t>ي ميمون سبز آفريقايي</w:t>
      </w:r>
      <w:r w:rsidRPr="005D0DC0">
        <w:rPr>
          <w:rFonts w:cs="B Nazanin"/>
          <w:sz w:val="20"/>
          <w:szCs w:val="20"/>
          <w:lang w:bidi="fa-IR"/>
        </w:rPr>
        <w:t>murine macrophage (J774)</w:t>
      </w:r>
      <w:r w:rsidRPr="005D0DC0">
        <w:rPr>
          <w:rFonts w:cs="B Nazanin" w:hint="cs"/>
          <w:sz w:val="20"/>
          <w:szCs w:val="20"/>
          <w:rtl/>
          <w:lang w:bidi="fa-IR"/>
        </w:rPr>
        <w:t>را مقایسه کردندو</w:t>
      </w:r>
      <w:r w:rsidRPr="005D0DC0">
        <w:rPr>
          <w:rFonts w:cs="B Nazanin" w:hint="cs"/>
          <w:i/>
          <w:iCs/>
          <w:sz w:val="20"/>
          <w:szCs w:val="20"/>
          <w:rtl/>
          <w:lang w:bidi="fa-IR"/>
        </w:rPr>
        <w:t>نئوسپوراکانینوم</w:t>
      </w:r>
      <w:r w:rsidRPr="005D0DC0">
        <w:rPr>
          <w:rFonts w:cs="B Nazanin" w:hint="cs"/>
          <w:sz w:val="20"/>
          <w:szCs w:val="20"/>
          <w:rtl/>
          <w:lang w:bidi="fa-IR"/>
        </w:rPr>
        <w:t xml:space="preserve"> به</w:t>
      </w:r>
      <w:r w:rsidRPr="005D0DC0">
        <w:rPr>
          <w:rFonts w:cs="B Nazanin" w:hint="cs"/>
          <w:sz w:val="20"/>
          <w:szCs w:val="20"/>
          <w:rtl/>
          <w:lang w:bidi="fa-IR"/>
        </w:rPr>
        <w:softHyphen/>
        <w:t>طورمداوم دراین خطوط سلولی به مدت 3ماه پاساژداده شدندو تاثیرسلول</w:t>
      </w:r>
      <w:r w:rsidRPr="005D0DC0">
        <w:rPr>
          <w:rFonts w:cs="B Nazanin"/>
          <w:sz w:val="20"/>
          <w:szCs w:val="20"/>
          <w:rtl/>
          <w:lang w:bidi="fa-IR"/>
        </w:rPr>
        <w:softHyphen/>
      </w:r>
      <w:r w:rsidRPr="005D0DC0">
        <w:rPr>
          <w:rFonts w:cs="B Nazanin" w:hint="cs"/>
          <w:sz w:val="20"/>
          <w:szCs w:val="20"/>
          <w:rtl/>
          <w:lang w:bidi="fa-IR"/>
        </w:rPr>
        <w:t>های میزبان برکشندگی تاکی زوئیت</w:t>
      </w:r>
      <w:r w:rsidRPr="005D0DC0">
        <w:rPr>
          <w:rFonts w:cs="B Nazanin"/>
          <w:sz w:val="20"/>
          <w:szCs w:val="20"/>
          <w:rtl/>
          <w:lang w:bidi="fa-IR"/>
        </w:rPr>
        <w:softHyphen/>
      </w:r>
      <w:r w:rsidRPr="005D0DC0">
        <w:rPr>
          <w:rFonts w:cs="B Nazanin" w:hint="cs"/>
          <w:sz w:val="20"/>
          <w:szCs w:val="20"/>
          <w:rtl/>
          <w:lang w:bidi="fa-IR"/>
        </w:rPr>
        <w:t>های تعیین شده باتخم</w:t>
      </w:r>
      <w:r w:rsidRPr="005D0DC0">
        <w:rPr>
          <w:rFonts w:cs="B Nazanin"/>
          <w:sz w:val="20"/>
          <w:szCs w:val="20"/>
          <w:rtl/>
          <w:lang w:bidi="fa-IR"/>
        </w:rPr>
        <w:softHyphen/>
      </w:r>
      <w:r w:rsidRPr="005D0DC0">
        <w:rPr>
          <w:rFonts w:cs="B Nazanin" w:hint="cs"/>
          <w:sz w:val="20"/>
          <w:szCs w:val="20"/>
          <w:rtl/>
          <w:lang w:bidi="fa-IR"/>
        </w:rPr>
        <w:t>های نطفه</w:t>
      </w:r>
      <w:r w:rsidRPr="005D0DC0">
        <w:rPr>
          <w:rFonts w:cs="B Nazanin"/>
          <w:sz w:val="20"/>
          <w:szCs w:val="20"/>
          <w:rtl/>
          <w:lang w:bidi="fa-IR"/>
        </w:rPr>
        <w:softHyphen/>
      </w:r>
      <w:r w:rsidRPr="005D0DC0">
        <w:rPr>
          <w:rFonts w:cs="B Nazanin" w:hint="cs"/>
          <w:sz w:val="20"/>
          <w:szCs w:val="20"/>
          <w:rtl/>
          <w:lang w:bidi="fa-IR"/>
        </w:rPr>
        <w:t>دارمرغ</w:t>
      </w:r>
      <w:r w:rsidRPr="005D0DC0">
        <w:rPr>
          <w:rFonts w:cs="B Nazanin" w:hint="cs"/>
          <w:sz w:val="20"/>
          <w:szCs w:val="20"/>
          <w:rtl/>
          <w:lang w:bidi="fa-IR"/>
        </w:rPr>
        <w:softHyphen/>
        <w:t xml:space="preserve">های گوشتی درمایع </w:t>
      </w:r>
      <w:r w:rsidRPr="005D0DC0">
        <w:rPr>
          <w:rFonts w:cs="B Nazanin"/>
          <w:sz w:val="20"/>
          <w:szCs w:val="20"/>
          <w:lang w:bidi="fa-IR"/>
        </w:rPr>
        <w:t>CA)</w:t>
      </w:r>
      <w:r w:rsidRPr="005D0DC0">
        <w:rPr>
          <w:rFonts w:cs="B Nazanin"/>
          <w:sz w:val="20"/>
          <w:szCs w:val="20"/>
          <w:rtl/>
          <w:lang w:bidi="fa-IR"/>
        </w:rPr>
        <w:t>)</w:t>
      </w:r>
      <w:r w:rsidRPr="005D0DC0">
        <w:rPr>
          <w:rFonts w:cs="B Nazanin" w:hint="cs"/>
          <w:sz w:val="20"/>
          <w:szCs w:val="20"/>
          <w:rtl/>
          <w:lang w:bidi="fa-IR"/>
        </w:rPr>
        <w:t>با رقت</w:t>
      </w:r>
      <w:r w:rsidRPr="005D0DC0">
        <w:rPr>
          <w:rFonts w:cs="B Nazanin"/>
          <w:sz w:val="20"/>
          <w:szCs w:val="20"/>
          <w:rtl/>
          <w:lang w:bidi="fa-IR"/>
        </w:rPr>
        <w:softHyphen/>
      </w:r>
      <w:r w:rsidRPr="005D0DC0">
        <w:rPr>
          <w:rFonts w:cs="B Nazanin" w:hint="cs"/>
          <w:sz w:val="20"/>
          <w:szCs w:val="20"/>
          <w:rtl/>
          <w:lang w:bidi="fa-IR"/>
        </w:rPr>
        <w:t>های تعیین</w:t>
      </w:r>
      <w:r w:rsidRPr="005D0DC0">
        <w:rPr>
          <w:rFonts w:cs="B Nazanin"/>
          <w:sz w:val="20"/>
          <w:szCs w:val="20"/>
          <w:rtl/>
          <w:lang w:bidi="fa-IR"/>
        </w:rPr>
        <w:softHyphen/>
      </w:r>
      <w:r w:rsidRPr="005D0DC0">
        <w:rPr>
          <w:rFonts w:cs="B Nazanin" w:hint="cs"/>
          <w:sz w:val="20"/>
          <w:szCs w:val="20"/>
          <w:rtl/>
          <w:lang w:bidi="fa-IR"/>
        </w:rPr>
        <w:t>شده تاکی زوئیت ازاین کشت</w:t>
      </w:r>
      <w:r w:rsidRPr="005D0DC0">
        <w:rPr>
          <w:rFonts w:cs="B Nazanin"/>
          <w:sz w:val="20"/>
          <w:szCs w:val="20"/>
          <w:rtl/>
          <w:lang w:bidi="fa-IR"/>
        </w:rPr>
        <w:softHyphen/>
      </w:r>
      <w:r w:rsidRPr="005D0DC0">
        <w:rPr>
          <w:rFonts w:cs="B Nazanin" w:hint="cs"/>
          <w:sz w:val="20"/>
          <w:szCs w:val="20"/>
          <w:rtl/>
          <w:lang w:bidi="fa-IR"/>
        </w:rPr>
        <w:t>های سلولی انجام شد.</w:t>
      </w:r>
    </w:p>
    <w:p w:rsidR="005D0DC0" w:rsidRPr="005D0DC0" w:rsidRDefault="005D0DC0" w:rsidP="005D0DC0">
      <w:pPr>
        <w:bidi/>
        <w:jc w:val="both"/>
        <w:rPr>
          <w:rFonts w:cs="B Nazanin"/>
          <w:sz w:val="20"/>
          <w:szCs w:val="20"/>
          <w:rtl/>
        </w:rPr>
      </w:pPr>
      <w:r w:rsidRPr="005D0DC0">
        <w:rPr>
          <w:rFonts w:cs="B Nazanin" w:hint="cs"/>
          <w:sz w:val="20"/>
          <w:szCs w:val="20"/>
          <w:rtl/>
        </w:rPr>
        <w:t xml:space="preserve">در ایران میزان سقط جنین به دلیل آلودگی به </w:t>
      </w:r>
      <w:r w:rsidRPr="005D0DC0">
        <w:rPr>
          <w:rFonts w:cs="B Nazanin" w:hint="cs"/>
          <w:i/>
          <w:iCs/>
          <w:sz w:val="20"/>
          <w:szCs w:val="20"/>
          <w:rtl/>
        </w:rPr>
        <w:t>نئوسپورا</w:t>
      </w:r>
      <w:r w:rsidRPr="005D0DC0">
        <w:rPr>
          <w:rFonts w:cs="B Nazanin" w:hint="cs"/>
          <w:sz w:val="20"/>
          <w:szCs w:val="20"/>
          <w:rtl/>
        </w:rPr>
        <w:t xml:space="preserve"> 15.5 و 18.4 درصد گزارش شده است</w:t>
      </w:r>
      <w:r w:rsidRPr="005D0DC0">
        <w:rPr>
          <w:rFonts w:cs="B Nazanin" w:hint="cs"/>
          <w:sz w:val="20"/>
          <w:szCs w:val="20"/>
          <w:rtl/>
          <w:lang w:bidi="fa-IR"/>
        </w:rPr>
        <w:t xml:space="preserve"> و در گزارشات اخیر این میزان 33.33% نیز اعلام گردیده است</w:t>
      </w:r>
      <w:r w:rsidRPr="005D0DC0">
        <w:rPr>
          <w:rFonts w:cs="B Nazanin" w:hint="cs"/>
          <w:sz w:val="20"/>
          <w:szCs w:val="20"/>
          <w:rtl/>
        </w:rPr>
        <w:t>(رزمی</w:t>
      </w:r>
      <w:r w:rsidRPr="005D0DC0">
        <w:rPr>
          <w:rFonts w:cs="B Nazanin"/>
          <w:sz w:val="20"/>
          <w:szCs w:val="20"/>
          <w:vertAlign w:val="superscript"/>
          <w:rtl/>
        </w:rPr>
        <w:footnoteReference w:id="4"/>
      </w:r>
      <w:r w:rsidRPr="005D0DC0">
        <w:rPr>
          <w:rFonts w:cs="B Nazanin" w:hint="cs"/>
          <w:sz w:val="20"/>
          <w:szCs w:val="20"/>
          <w:rtl/>
        </w:rPr>
        <w:t xml:space="preserve">، </w:t>
      </w:r>
      <w:r w:rsidRPr="005D0DC0">
        <w:rPr>
          <w:rFonts w:cs="B Nazanin" w:hint="cs"/>
          <w:sz w:val="20"/>
          <w:szCs w:val="20"/>
          <w:rtl/>
          <w:lang w:bidi="fa-IR"/>
        </w:rPr>
        <w:t>2007</w:t>
      </w:r>
      <w:r w:rsidRPr="005D0DC0">
        <w:rPr>
          <w:rFonts w:cs="B Nazanin" w:hint="cs"/>
          <w:sz w:val="20"/>
          <w:szCs w:val="20"/>
          <w:rtl/>
        </w:rPr>
        <w:t>؛ نعمت اللهی</w:t>
      </w:r>
      <w:r w:rsidRPr="005D0DC0">
        <w:rPr>
          <w:rFonts w:cs="B Nazanin"/>
          <w:sz w:val="20"/>
          <w:szCs w:val="20"/>
          <w:vertAlign w:val="superscript"/>
          <w:rtl/>
        </w:rPr>
        <w:footnoteReference w:id="5"/>
      </w:r>
      <w:r w:rsidRPr="005D0DC0">
        <w:rPr>
          <w:rFonts w:cs="B Nazanin" w:hint="cs"/>
          <w:sz w:val="20"/>
          <w:szCs w:val="20"/>
          <w:rtl/>
        </w:rPr>
        <w:t>، 2011؛ نام آوری</w:t>
      </w:r>
      <w:r w:rsidRPr="005D0DC0">
        <w:rPr>
          <w:rFonts w:cs="B Nazanin"/>
          <w:sz w:val="20"/>
          <w:szCs w:val="20"/>
          <w:vertAlign w:val="superscript"/>
          <w:rtl/>
        </w:rPr>
        <w:footnoteReference w:id="6"/>
      </w:r>
      <w:r w:rsidRPr="005D0DC0">
        <w:rPr>
          <w:rFonts w:cs="B Nazanin" w:hint="cs"/>
          <w:sz w:val="20"/>
          <w:szCs w:val="20"/>
          <w:rtl/>
        </w:rPr>
        <w:t>، 2012).</w:t>
      </w:r>
    </w:p>
    <w:p w:rsidR="005D0DC0" w:rsidRPr="005D0DC0" w:rsidRDefault="005D0DC0" w:rsidP="005D0DC0">
      <w:pPr>
        <w:bidi/>
        <w:jc w:val="both"/>
        <w:rPr>
          <w:rFonts w:cs="B Nazanin"/>
          <w:sz w:val="20"/>
          <w:szCs w:val="20"/>
          <w:rtl/>
        </w:rPr>
      </w:pPr>
      <w:r w:rsidRPr="005D0DC0">
        <w:rPr>
          <w:rFonts w:cs="B Nazanin" w:hint="cs"/>
          <w:sz w:val="20"/>
          <w:szCs w:val="20"/>
          <w:rtl/>
        </w:rPr>
        <w:t xml:space="preserve">صالحی در سال 1389، در بررسی سرولوژیکی گاوهای آبستن تهران </w:t>
      </w:r>
      <w:r w:rsidRPr="005D0DC0">
        <w:rPr>
          <w:rFonts w:cs="B Nazanin"/>
          <w:sz w:val="20"/>
          <w:szCs w:val="20"/>
          <w:rtl/>
        </w:rPr>
        <w:t>ميزان سقط در بين گاو</w:t>
      </w:r>
      <w:r w:rsidRPr="005D0DC0">
        <w:rPr>
          <w:rFonts w:cs="B Nazanin" w:hint="cs"/>
          <w:sz w:val="20"/>
          <w:szCs w:val="20"/>
          <w:rtl/>
        </w:rPr>
        <w:t>های</w:t>
      </w:r>
      <w:r w:rsidRPr="005D0DC0">
        <w:rPr>
          <w:rFonts w:cs="B Nazanin"/>
          <w:sz w:val="20"/>
          <w:szCs w:val="20"/>
          <w:rtl/>
        </w:rPr>
        <w:t xml:space="preserve"> سرم مثبت گاوداري</w:t>
      </w:r>
      <w:r w:rsidRPr="005D0DC0">
        <w:rPr>
          <w:rFonts w:cs="B Nazanin" w:hint="cs"/>
          <w:sz w:val="20"/>
          <w:szCs w:val="20"/>
          <w:rtl/>
        </w:rPr>
        <w:softHyphen/>
      </w:r>
      <w:r w:rsidRPr="005D0DC0">
        <w:rPr>
          <w:rFonts w:cs="B Nazanin"/>
          <w:sz w:val="20"/>
          <w:szCs w:val="20"/>
          <w:rtl/>
        </w:rPr>
        <w:t>ها</w:t>
      </w:r>
      <w:r w:rsidRPr="005D0DC0">
        <w:rPr>
          <w:rFonts w:cs="B Nazanin" w:hint="cs"/>
          <w:sz w:val="20"/>
          <w:szCs w:val="20"/>
          <w:rtl/>
        </w:rPr>
        <w:t xml:space="preserve"> را </w:t>
      </w:r>
      <w:r w:rsidRPr="005D0DC0">
        <w:rPr>
          <w:rFonts w:cs="B Nazanin"/>
          <w:sz w:val="20"/>
          <w:szCs w:val="20"/>
          <w:rtl/>
        </w:rPr>
        <w:t xml:space="preserve"> 20.67% و در بين گاو</w:t>
      </w:r>
      <w:r w:rsidRPr="005D0DC0">
        <w:rPr>
          <w:rFonts w:cs="B Nazanin" w:hint="cs"/>
          <w:sz w:val="20"/>
          <w:szCs w:val="20"/>
          <w:rtl/>
        </w:rPr>
        <w:t>های</w:t>
      </w:r>
      <w:r w:rsidRPr="005D0DC0">
        <w:rPr>
          <w:rFonts w:cs="B Nazanin"/>
          <w:sz w:val="20"/>
          <w:szCs w:val="20"/>
          <w:rtl/>
        </w:rPr>
        <w:t xml:space="preserve"> سرم منفي </w:t>
      </w:r>
      <w:r w:rsidRPr="005D0DC0">
        <w:rPr>
          <w:rFonts w:cs="B Nazanin" w:hint="cs"/>
          <w:sz w:val="20"/>
          <w:szCs w:val="20"/>
          <w:rtl/>
        </w:rPr>
        <w:t xml:space="preserve">11/10درصد گزارش نمودند و نتیجه گرفتند که </w:t>
      </w:r>
      <w:r w:rsidRPr="005D0DC0">
        <w:rPr>
          <w:rFonts w:cs="B Nazanin"/>
          <w:sz w:val="20"/>
          <w:szCs w:val="20"/>
          <w:rtl/>
        </w:rPr>
        <w:t>ريسک سقط در بين گاوان سرم مثبت دو برابر گاو</w:t>
      </w:r>
      <w:r w:rsidRPr="005D0DC0">
        <w:rPr>
          <w:rFonts w:cs="B Nazanin" w:hint="cs"/>
          <w:sz w:val="20"/>
          <w:szCs w:val="20"/>
          <w:rtl/>
        </w:rPr>
        <w:t>های</w:t>
      </w:r>
      <w:r w:rsidRPr="005D0DC0">
        <w:rPr>
          <w:rFonts w:cs="B Nazanin"/>
          <w:sz w:val="20"/>
          <w:szCs w:val="20"/>
          <w:rtl/>
        </w:rPr>
        <w:t xml:space="preserve"> سرم منفي بوده است</w:t>
      </w:r>
      <w:r w:rsidRPr="005D0DC0">
        <w:rPr>
          <w:rFonts w:cs="B Nazanin" w:hint="cs"/>
          <w:sz w:val="20"/>
          <w:szCs w:val="20"/>
          <w:rtl/>
        </w:rPr>
        <w:t xml:space="preserve">. حیدری و اکبرین در سال 1391 با بررسی سرولوژیکی بر روی گاوهای دورگ و بومی همدان </w:t>
      </w:r>
      <w:r w:rsidRPr="005D0DC0">
        <w:rPr>
          <w:rFonts w:cs="B Nazanin"/>
          <w:sz w:val="20"/>
          <w:szCs w:val="20"/>
          <w:rtl/>
        </w:rPr>
        <w:t xml:space="preserve">فراوانی کلی سرمی آنتی بادی ضد </w:t>
      </w:r>
      <w:r w:rsidRPr="005D0DC0">
        <w:rPr>
          <w:rFonts w:cs="B Nazanin"/>
          <w:i/>
          <w:iCs/>
          <w:sz w:val="20"/>
          <w:szCs w:val="20"/>
          <w:rtl/>
        </w:rPr>
        <w:t>نئوسپورا کانینوم‌</w:t>
      </w:r>
      <w:r w:rsidRPr="005D0DC0">
        <w:rPr>
          <w:rFonts w:cs="B Nazanin" w:hint="cs"/>
          <w:sz w:val="20"/>
          <w:szCs w:val="20"/>
          <w:rtl/>
        </w:rPr>
        <w:t>را</w:t>
      </w:r>
      <w:r w:rsidRPr="005D0DC0">
        <w:rPr>
          <w:rFonts w:cs="B Nazanin"/>
          <w:sz w:val="20"/>
          <w:szCs w:val="20"/>
          <w:rtl/>
        </w:rPr>
        <w:t xml:space="preserve"> 20% </w:t>
      </w:r>
      <w:r w:rsidRPr="005D0DC0">
        <w:rPr>
          <w:rFonts w:cs="B Nazanin" w:hint="cs"/>
          <w:sz w:val="20"/>
          <w:szCs w:val="20"/>
          <w:rtl/>
        </w:rPr>
        <w:t xml:space="preserve">گزارش کردند همچنین </w:t>
      </w:r>
      <w:r w:rsidRPr="005D0DC0">
        <w:rPr>
          <w:rFonts w:cs="B Nazanin"/>
          <w:sz w:val="20"/>
          <w:szCs w:val="20"/>
          <w:rtl/>
        </w:rPr>
        <w:t xml:space="preserve"> بیشترین و کمترین میزان فراوانی آلودگی </w:t>
      </w:r>
      <w:r w:rsidRPr="005D0DC0">
        <w:rPr>
          <w:rFonts w:cs="B Nazanin" w:hint="cs"/>
          <w:sz w:val="20"/>
          <w:szCs w:val="20"/>
          <w:rtl/>
        </w:rPr>
        <w:t xml:space="preserve">را به </w:t>
      </w:r>
      <w:r w:rsidRPr="005D0DC0">
        <w:rPr>
          <w:rFonts w:cs="B Nazanin"/>
          <w:sz w:val="20"/>
          <w:szCs w:val="20"/>
          <w:rtl/>
        </w:rPr>
        <w:t xml:space="preserve"> ترتیب در گاوهای دارای بیش از 4 سال سن (33/32%) و زیـر</w:t>
      </w:r>
      <w:r w:rsidRPr="005D0DC0">
        <w:rPr>
          <w:rFonts w:cs="B Nazanin"/>
          <w:sz w:val="20"/>
          <w:szCs w:val="20"/>
          <w:lang w:bidi="fa-IR"/>
        </w:rPr>
        <w:t xml:space="preserve">2 </w:t>
      </w:r>
      <w:r w:rsidRPr="005D0DC0">
        <w:rPr>
          <w:rFonts w:cs="B Nazanin"/>
          <w:sz w:val="20"/>
          <w:szCs w:val="20"/>
          <w:rtl/>
        </w:rPr>
        <w:t xml:space="preserve">سـال سـن (32/7%) مشـاهـده </w:t>
      </w:r>
      <w:r w:rsidRPr="005D0DC0">
        <w:rPr>
          <w:rFonts w:cs="B Nazanin" w:hint="cs"/>
          <w:sz w:val="20"/>
          <w:szCs w:val="20"/>
          <w:rtl/>
        </w:rPr>
        <w:t xml:space="preserve">نمودند. عزیزی (1392)، شیوع آلودگی به </w:t>
      </w:r>
      <w:r w:rsidRPr="005D0DC0">
        <w:rPr>
          <w:rFonts w:cs="B Nazanin" w:hint="cs"/>
          <w:i/>
          <w:iCs/>
          <w:sz w:val="20"/>
          <w:szCs w:val="20"/>
          <w:rtl/>
        </w:rPr>
        <w:t>نئوسپورا کانینوم</w:t>
      </w:r>
      <w:r w:rsidRPr="005D0DC0">
        <w:rPr>
          <w:rFonts w:cs="B Nazanin" w:hint="cs"/>
          <w:sz w:val="20"/>
          <w:szCs w:val="20"/>
          <w:rtl/>
        </w:rPr>
        <w:t xml:space="preserve"> در گاوها و سگ</w:t>
      </w:r>
      <w:r w:rsidRPr="005D0DC0">
        <w:rPr>
          <w:rFonts w:cs="B Nazanin"/>
          <w:sz w:val="20"/>
          <w:szCs w:val="20"/>
          <w:rtl/>
        </w:rPr>
        <w:softHyphen/>
      </w:r>
      <w:r w:rsidRPr="005D0DC0">
        <w:rPr>
          <w:rFonts w:cs="B Nazanin" w:hint="cs"/>
          <w:sz w:val="20"/>
          <w:szCs w:val="20"/>
          <w:rtl/>
        </w:rPr>
        <w:t>های نگهبان منطقه قم و نیشابور نیز گزارش شده است (عزیزی،1392؛ فضلی و نوراللهی فرد،1392).</w:t>
      </w:r>
    </w:p>
    <w:p w:rsidR="005D0DC0" w:rsidRPr="005D0DC0" w:rsidRDefault="005D0DC0" w:rsidP="005D0DC0">
      <w:pPr>
        <w:bidi/>
        <w:jc w:val="both"/>
        <w:rPr>
          <w:rFonts w:cs="B Nazanin"/>
          <w:sz w:val="20"/>
          <w:szCs w:val="20"/>
          <w:rtl/>
        </w:rPr>
      </w:pPr>
      <w:r w:rsidRPr="005D0DC0">
        <w:rPr>
          <w:rFonts w:cs="B Nazanin" w:hint="cs"/>
          <w:sz w:val="20"/>
          <w:szCs w:val="20"/>
          <w:rtl/>
        </w:rPr>
        <w:lastRenderedPageBreak/>
        <w:t xml:space="preserve">بهرامی در سال1394، برای اولین بار با استفاده از </w:t>
      </w:r>
      <w:r w:rsidRPr="005D0DC0">
        <w:rPr>
          <w:rFonts w:cs="B Nazanin"/>
          <w:sz w:val="20"/>
          <w:szCs w:val="20"/>
          <w:lang w:bidi="fa-IR"/>
        </w:rPr>
        <w:t>PCR</w:t>
      </w:r>
      <w:r w:rsidRPr="005D0DC0">
        <w:rPr>
          <w:rFonts w:cs="B Nazanin" w:hint="cs"/>
          <w:sz w:val="20"/>
          <w:szCs w:val="20"/>
          <w:rtl/>
        </w:rPr>
        <w:t xml:space="preserve">به بررسی وجود تک یاخته </w:t>
      </w:r>
      <w:r w:rsidRPr="005D0DC0">
        <w:rPr>
          <w:rFonts w:cs="B Nazanin" w:hint="cs"/>
          <w:i/>
          <w:iCs/>
          <w:sz w:val="20"/>
          <w:szCs w:val="20"/>
          <w:rtl/>
        </w:rPr>
        <w:t>نئوسپوراکانینوم</w:t>
      </w:r>
      <w:r w:rsidRPr="005D0DC0">
        <w:rPr>
          <w:rFonts w:cs="B Nazanin" w:hint="cs"/>
          <w:sz w:val="20"/>
          <w:szCs w:val="20"/>
          <w:rtl/>
        </w:rPr>
        <w:t xml:space="preserve"> در مغز گنجشک در ایران پرداختند که میزان آلودگی را 8.2% گزراش داد.</w:t>
      </w:r>
    </w:p>
    <w:p w:rsidR="009D227D" w:rsidRDefault="009D227D" w:rsidP="00B0265E">
      <w:pPr>
        <w:bidi/>
        <w:jc w:val="both"/>
        <w:rPr>
          <w:rFonts w:cs="B Nazanin"/>
          <w:sz w:val="20"/>
          <w:szCs w:val="20"/>
          <w:rtl/>
          <w:lang w:bidi="fa-IR"/>
        </w:rPr>
      </w:pPr>
    </w:p>
    <w:p w:rsidR="00B0265E" w:rsidRPr="00B0265E" w:rsidRDefault="005D0DC0" w:rsidP="00703AF1">
      <w:pPr>
        <w:shd w:val="clear" w:color="auto" w:fill="FFC000"/>
        <w:bidi/>
        <w:jc w:val="both"/>
        <w:rPr>
          <w:rFonts w:cs="B Nazanin"/>
          <w:b/>
          <w:bCs/>
          <w:sz w:val="24"/>
          <w:szCs w:val="24"/>
          <w:rtl/>
          <w:lang w:bidi="fa-IR"/>
        </w:rPr>
      </w:pPr>
      <w:r>
        <w:rPr>
          <w:rFonts w:cs="B Nazanin" w:hint="cs"/>
          <w:b/>
          <w:bCs/>
          <w:sz w:val="24"/>
          <w:szCs w:val="24"/>
          <w:rtl/>
          <w:lang w:bidi="fa-IR"/>
        </w:rPr>
        <w:t>3- مواد و روش ها</w:t>
      </w:r>
    </w:p>
    <w:p w:rsidR="005D0DC0" w:rsidRPr="005D0DC0" w:rsidRDefault="005D0DC0" w:rsidP="005D0DC0">
      <w:pPr>
        <w:bidi/>
        <w:jc w:val="both"/>
        <w:rPr>
          <w:rFonts w:cs="B Nazanin"/>
          <w:sz w:val="20"/>
          <w:szCs w:val="20"/>
          <w:rtl/>
        </w:rPr>
      </w:pPr>
      <w:r w:rsidRPr="005D0DC0">
        <w:rPr>
          <w:rFonts w:cs="B Nazanin" w:hint="cs"/>
          <w:sz w:val="20"/>
          <w:szCs w:val="20"/>
          <w:rtl/>
          <w:lang w:bidi="fa-IR"/>
        </w:rPr>
        <w:t>جهت بررسی حدت تاکی زوئیت</w:t>
      </w:r>
      <w:r w:rsidRPr="005D0DC0">
        <w:rPr>
          <w:rFonts w:cs="B Nazanin"/>
          <w:sz w:val="20"/>
          <w:szCs w:val="20"/>
          <w:rtl/>
          <w:lang w:bidi="fa-IR"/>
        </w:rPr>
        <w:softHyphen/>
      </w:r>
      <w:r w:rsidRPr="005D0DC0">
        <w:rPr>
          <w:rFonts w:cs="B Nazanin" w:hint="cs"/>
          <w:sz w:val="20"/>
          <w:szCs w:val="20"/>
          <w:rtl/>
          <w:lang w:bidi="fa-IR"/>
        </w:rPr>
        <w:t>های کشت داده شده به روش گفته شده، از تخم مرغ جنین</w:t>
      </w:r>
      <w:r w:rsidRPr="005D0DC0">
        <w:rPr>
          <w:rFonts w:cs="B Nazanin"/>
          <w:sz w:val="20"/>
          <w:szCs w:val="20"/>
          <w:rtl/>
          <w:lang w:bidi="fa-IR"/>
        </w:rPr>
        <w:softHyphen/>
      </w:r>
      <w:r w:rsidRPr="005D0DC0">
        <w:rPr>
          <w:rFonts w:cs="B Nazanin" w:hint="cs"/>
          <w:sz w:val="20"/>
          <w:szCs w:val="20"/>
          <w:rtl/>
          <w:lang w:bidi="fa-IR"/>
        </w:rPr>
        <w:t xml:space="preserve">دار استفاده شد. به این منظور 70عدد </w:t>
      </w:r>
      <w:r w:rsidRPr="005D0DC0">
        <w:rPr>
          <w:rFonts w:cs="B Nazanin"/>
          <w:sz w:val="20"/>
          <w:szCs w:val="20"/>
          <w:rtl/>
        </w:rPr>
        <w:t>تخم مرغ جنین</w:t>
      </w:r>
      <w:r w:rsidRPr="005D0DC0">
        <w:rPr>
          <w:rFonts w:cs="B Nazanin" w:hint="cs"/>
          <w:sz w:val="20"/>
          <w:szCs w:val="20"/>
          <w:rtl/>
        </w:rPr>
        <w:softHyphen/>
      </w:r>
      <w:r w:rsidRPr="005D0DC0">
        <w:rPr>
          <w:rFonts w:cs="B Nazanin"/>
          <w:sz w:val="20"/>
          <w:szCs w:val="20"/>
          <w:rtl/>
        </w:rPr>
        <w:t xml:space="preserve">دار نژاد لوهمن </w:t>
      </w:r>
      <w:r w:rsidRPr="005D0DC0">
        <w:rPr>
          <w:rFonts w:cs="B Nazanin"/>
          <w:sz w:val="20"/>
          <w:szCs w:val="20"/>
          <w:rtl/>
          <w:lang w:bidi="ar-IQ"/>
        </w:rPr>
        <w:t xml:space="preserve">تهيه و با اتانول 70 </w:t>
      </w:r>
      <w:r w:rsidRPr="005D0DC0">
        <w:rPr>
          <w:rFonts w:cs="B Nazanin"/>
          <w:sz w:val="20"/>
          <w:szCs w:val="20"/>
          <w:rtl/>
        </w:rPr>
        <w:t>درصد</w:t>
      </w:r>
      <w:r w:rsidRPr="005D0DC0">
        <w:rPr>
          <w:rFonts w:cs="B Nazanin"/>
          <w:sz w:val="20"/>
          <w:szCs w:val="20"/>
          <w:rtl/>
          <w:lang w:bidi="ar-IQ"/>
        </w:rPr>
        <w:t xml:space="preserve"> ضد عفوني شدند. سپس در </w:t>
      </w:r>
      <w:r w:rsidRPr="005D0DC0">
        <w:rPr>
          <w:rFonts w:cs="B Nazanin" w:hint="cs"/>
          <w:sz w:val="20"/>
          <w:szCs w:val="20"/>
          <w:rtl/>
          <w:lang w:bidi="ar-IQ"/>
        </w:rPr>
        <w:t>ا</w:t>
      </w:r>
      <w:r w:rsidRPr="005D0DC0">
        <w:rPr>
          <w:rFonts w:cs="B Nazanin"/>
          <w:sz w:val="20"/>
          <w:szCs w:val="20"/>
          <w:rtl/>
          <w:lang w:bidi="ar-IQ"/>
        </w:rPr>
        <w:t>نکوباتور ضد عفوني شده (با فرمالدهيد)، با دماي37</w:t>
      </w:r>
      <w:r w:rsidRPr="005D0DC0">
        <w:rPr>
          <w:rFonts w:cs="B Nazanin" w:hint="cs"/>
          <w:sz w:val="20"/>
          <w:szCs w:val="20"/>
          <w:rtl/>
          <w:lang w:bidi="ar-IQ"/>
        </w:rPr>
        <w:t xml:space="preserve"> درجه</w:t>
      </w:r>
      <w:r w:rsidRPr="005D0DC0">
        <w:rPr>
          <w:rFonts w:cs="B Nazanin" w:hint="cs"/>
          <w:sz w:val="20"/>
          <w:szCs w:val="20"/>
          <w:rtl/>
          <w:lang w:bidi="ar-IQ"/>
        </w:rPr>
        <w:softHyphen/>
        <w:t>ی سانتیگراد</w:t>
      </w:r>
      <w:r w:rsidRPr="005D0DC0">
        <w:rPr>
          <w:rFonts w:cs="B Nazanin"/>
          <w:sz w:val="20"/>
          <w:szCs w:val="20"/>
          <w:rtl/>
          <w:lang w:bidi="ar-IQ"/>
        </w:rPr>
        <w:t>، رطوبت 70</w:t>
      </w:r>
      <w:r w:rsidRPr="005D0DC0">
        <w:rPr>
          <w:rFonts w:cs="B Nazanin"/>
          <w:sz w:val="20"/>
          <w:szCs w:val="20"/>
          <w:rtl/>
        </w:rPr>
        <w:t xml:space="preserve"> درصد</w:t>
      </w:r>
      <w:r w:rsidRPr="005D0DC0">
        <w:rPr>
          <w:rFonts w:cs="B Nazanin" w:hint="cs"/>
          <w:sz w:val="20"/>
          <w:szCs w:val="20"/>
          <w:rtl/>
        </w:rPr>
        <w:t xml:space="preserve">، </w:t>
      </w:r>
      <w:r w:rsidRPr="005D0DC0">
        <w:rPr>
          <w:rFonts w:cs="B Nazanin"/>
          <w:sz w:val="20"/>
          <w:szCs w:val="20"/>
          <w:rtl/>
          <w:lang w:bidi="ar-IQ"/>
        </w:rPr>
        <w:t>8-6  بار چرخش در ساعت نگهداري شدند</w:t>
      </w:r>
      <w:r w:rsidRPr="005D0DC0">
        <w:rPr>
          <w:rFonts w:cs="B Nazanin" w:hint="cs"/>
          <w:sz w:val="20"/>
          <w:szCs w:val="20"/>
          <w:rtl/>
          <w:lang w:bidi="ar-IQ"/>
        </w:rPr>
        <w:t>.</w:t>
      </w:r>
      <w:r w:rsidRPr="005D0DC0">
        <w:rPr>
          <w:rFonts w:cs="B Nazanin"/>
          <w:sz w:val="20"/>
          <w:szCs w:val="20"/>
          <w:rtl/>
          <w:lang w:bidi="ar-IQ"/>
        </w:rPr>
        <w:t>. تخم مرغ</w:t>
      </w:r>
      <w:r w:rsidRPr="005D0DC0">
        <w:rPr>
          <w:rFonts w:cs="B Nazanin" w:hint="cs"/>
          <w:sz w:val="20"/>
          <w:szCs w:val="20"/>
          <w:rtl/>
          <w:lang w:bidi="ar-IQ"/>
        </w:rPr>
        <w:softHyphen/>
      </w:r>
      <w:r w:rsidRPr="005D0DC0">
        <w:rPr>
          <w:rFonts w:cs="B Nazanin"/>
          <w:sz w:val="20"/>
          <w:szCs w:val="20"/>
          <w:rtl/>
          <w:lang w:bidi="ar-IQ"/>
        </w:rPr>
        <w:t>ها به طور روزانه کن</w:t>
      </w:r>
      <w:r w:rsidRPr="005D0DC0">
        <w:rPr>
          <w:rFonts w:cs="B Nazanin" w:hint="cs"/>
          <w:sz w:val="20"/>
          <w:szCs w:val="20"/>
          <w:rtl/>
          <w:lang w:bidi="ar-IQ"/>
        </w:rPr>
        <w:t>د</w:t>
      </w:r>
      <w:r w:rsidRPr="005D0DC0">
        <w:rPr>
          <w:rFonts w:cs="B Nazanin"/>
          <w:sz w:val="20"/>
          <w:szCs w:val="20"/>
          <w:rtl/>
          <w:lang w:bidi="ar-IQ"/>
        </w:rPr>
        <w:t>ل شده و زنده بودن جنين</w:t>
      </w:r>
      <w:r w:rsidRPr="005D0DC0">
        <w:rPr>
          <w:rFonts w:cs="B Nazanin" w:hint="cs"/>
          <w:sz w:val="20"/>
          <w:szCs w:val="20"/>
          <w:rtl/>
          <w:lang w:bidi="ar-IQ"/>
        </w:rPr>
        <w:softHyphen/>
      </w:r>
      <w:r w:rsidRPr="005D0DC0">
        <w:rPr>
          <w:rFonts w:cs="B Nazanin"/>
          <w:sz w:val="20"/>
          <w:szCs w:val="20"/>
          <w:rtl/>
          <w:lang w:bidi="ar-IQ"/>
        </w:rPr>
        <w:t>ها، با حرکت جنين و رگه</w:t>
      </w:r>
      <w:r w:rsidRPr="005D0DC0">
        <w:rPr>
          <w:rFonts w:cs="B Nazanin" w:hint="cs"/>
          <w:sz w:val="20"/>
          <w:szCs w:val="20"/>
          <w:rtl/>
          <w:lang w:bidi="ar-IQ"/>
        </w:rPr>
        <w:softHyphen/>
      </w:r>
      <w:r w:rsidRPr="005D0DC0">
        <w:rPr>
          <w:rFonts w:cs="B Nazanin"/>
          <w:sz w:val="20"/>
          <w:szCs w:val="20"/>
          <w:rtl/>
          <w:lang w:bidi="ar-IQ"/>
        </w:rPr>
        <w:t xml:space="preserve">دار بودن تخم مرغ بررسي شد. </w:t>
      </w:r>
      <w:r w:rsidRPr="005D0DC0">
        <w:rPr>
          <w:rFonts w:cs="B Nazanin" w:hint="cs"/>
          <w:sz w:val="20"/>
          <w:szCs w:val="20"/>
          <w:rtl/>
          <w:lang w:bidi="ar-IQ"/>
        </w:rPr>
        <w:t>روز نهم انکوباسیون 56 عدد تخم مرغ جنین</w:t>
      </w:r>
      <w:r w:rsidRPr="005D0DC0">
        <w:rPr>
          <w:rFonts w:cs="B Nazanin"/>
          <w:sz w:val="20"/>
          <w:szCs w:val="20"/>
          <w:rtl/>
          <w:lang w:bidi="ar-IQ"/>
        </w:rPr>
        <w:softHyphen/>
      </w:r>
      <w:r w:rsidRPr="005D0DC0">
        <w:rPr>
          <w:rFonts w:cs="B Nazanin" w:hint="cs"/>
          <w:sz w:val="20"/>
          <w:szCs w:val="20"/>
          <w:rtl/>
          <w:lang w:bidi="ar-IQ"/>
        </w:rPr>
        <w:t>دار به طور تصادفی انتخاب شده و به هفت گروه هشت</w:t>
      </w:r>
      <w:r w:rsidRPr="005D0DC0">
        <w:rPr>
          <w:rFonts w:cs="B Nazanin"/>
          <w:sz w:val="20"/>
          <w:szCs w:val="20"/>
          <w:rtl/>
          <w:lang w:bidi="ar-IQ"/>
        </w:rPr>
        <w:softHyphen/>
      </w:r>
      <w:r w:rsidRPr="005D0DC0">
        <w:rPr>
          <w:rFonts w:cs="B Nazanin" w:hint="cs"/>
          <w:sz w:val="20"/>
          <w:szCs w:val="20"/>
          <w:rtl/>
          <w:lang w:bidi="ar-IQ"/>
        </w:rPr>
        <w:t>تایی تقسیم گردید.سپس</w:t>
      </w:r>
      <w:r w:rsidRPr="005D0DC0">
        <w:rPr>
          <w:rFonts w:cs="B Nazanin"/>
          <w:sz w:val="20"/>
          <w:szCs w:val="20"/>
          <w:rtl/>
          <w:lang w:bidi="ar-IQ"/>
        </w:rPr>
        <w:t xml:space="preserve"> محل غشاء کوريوآلانتوئيک با استفاده از کندلينگ مشخص و محدوده آن در هر تخم مرغ علامت</w:t>
      </w:r>
      <w:r w:rsidRPr="005D0DC0">
        <w:rPr>
          <w:rFonts w:cs="B Nazanin" w:hint="cs"/>
          <w:sz w:val="20"/>
          <w:szCs w:val="20"/>
          <w:rtl/>
          <w:lang w:bidi="ar-IQ"/>
        </w:rPr>
        <w:softHyphen/>
      </w:r>
      <w:r w:rsidRPr="005D0DC0">
        <w:rPr>
          <w:rFonts w:cs="B Nazanin"/>
          <w:sz w:val="20"/>
          <w:szCs w:val="20"/>
          <w:rtl/>
          <w:lang w:bidi="ar-IQ"/>
        </w:rPr>
        <w:t>گذاري شد</w:t>
      </w:r>
      <w:r w:rsidRPr="005D0DC0">
        <w:rPr>
          <w:rFonts w:cs="B Nazanin" w:hint="cs"/>
          <w:sz w:val="20"/>
          <w:szCs w:val="20"/>
          <w:rtl/>
          <w:lang w:bidi="ar-IQ"/>
        </w:rPr>
        <w:t xml:space="preserve">ه و </w:t>
      </w:r>
      <w:r w:rsidRPr="005D0DC0">
        <w:rPr>
          <w:rFonts w:cs="B Nazanin"/>
          <w:sz w:val="20"/>
          <w:szCs w:val="20"/>
          <w:rtl/>
        </w:rPr>
        <w:t>سوراخي در حد فاصل كيسه هوايي و غشاء كوريوآلانتوئيک جهت محل تزريق انگل ايجاد شد</w:t>
      </w:r>
      <w:r w:rsidRPr="005D0DC0">
        <w:rPr>
          <w:rFonts w:cs="B Nazanin" w:hint="cs"/>
          <w:sz w:val="20"/>
          <w:szCs w:val="20"/>
          <w:rtl/>
        </w:rPr>
        <w:t>. دوز</w:t>
      </w:r>
      <w:r w:rsidRPr="005D0DC0">
        <w:rPr>
          <w:rFonts w:cs="B Nazanin"/>
          <w:sz w:val="20"/>
          <w:szCs w:val="20"/>
          <w:rtl/>
        </w:rPr>
        <w:t xml:space="preserve"> مشخص و حساب شده</w:t>
      </w:r>
      <w:r w:rsidRPr="005D0DC0">
        <w:rPr>
          <w:rFonts w:cs="B Nazanin" w:hint="cs"/>
          <w:sz w:val="20"/>
          <w:szCs w:val="20"/>
          <w:rtl/>
        </w:rPr>
        <w:softHyphen/>
      </w:r>
      <w:r w:rsidRPr="005D0DC0">
        <w:rPr>
          <w:rFonts w:cs="B Nazanin"/>
          <w:sz w:val="20"/>
          <w:szCs w:val="20"/>
          <w:rtl/>
        </w:rPr>
        <w:t>ای از ت</w:t>
      </w:r>
      <w:r w:rsidRPr="005D0DC0">
        <w:rPr>
          <w:rFonts w:cs="B Nazanin" w:hint="cs"/>
          <w:sz w:val="20"/>
          <w:szCs w:val="20"/>
          <w:rtl/>
        </w:rPr>
        <w:t>ا</w:t>
      </w:r>
      <w:r w:rsidRPr="005D0DC0">
        <w:rPr>
          <w:rFonts w:cs="B Nazanin"/>
          <w:sz w:val="20"/>
          <w:szCs w:val="20"/>
          <w:rtl/>
        </w:rPr>
        <w:t>کی زوئیت</w:t>
      </w:r>
      <w:r w:rsidRPr="005D0DC0">
        <w:rPr>
          <w:rFonts w:cs="B Nazanin" w:hint="cs"/>
          <w:sz w:val="20"/>
          <w:szCs w:val="20"/>
          <w:rtl/>
        </w:rPr>
        <w:softHyphen/>
      </w:r>
      <w:r w:rsidRPr="005D0DC0">
        <w:rPr>
          <w:rFonts w:cs="B Nazanin"/>
          <w:sz w:val="20"/>
          <w:szCs w:val="20"/>
          <w:rtl/>
        </w:rPr>
        <w:t xml:space="preserve">های </w:t>
      </w:r>
      <w:r w:rsidRPr="005D0DC0">
        <w:rPr>
          <w:rFonts w:cs="B Nazanin" w:hint="cs"/>
          <w:sz w:val="20"/>
          <w:szCs w:val="20"/>
          <w:rtl/>
        </w:rPr>
        <w:t>تخفیف حدت داده شده با پاساژ بالا و تاکی زوئیت</w:t>
      </w:r>
      <w:r w:rsidRPr="005D0DC0">
        <w:rPr>
          <w:rFonts w:cs="B Nazanin"/>
          <w:sz w:val="20"/>
          <w:szCs w:val="20"/>
          <w:rtl/>
        </w:rPr>
        <w:softHyphen/>
      </w:r>
      <w:r w:rsidRPr="005D0DC0">
        <w:rPr>
          <w:rFonts w:cs="B Nazanin" w:hint="cs"/>
          <w:sz w:val="20"/>
          <w:szCs w:val="20"/>
          <w:rtl/>
        </w:rPr>
        <w:t>های با پاساژ پایین</w:t>
      </w:r>
      <w:r w:rsidRPr="005D0DC0">
        <w:rPr>
          <w:rFonts w:cs="B Nazanin"/>
          <w:sz w:val="20"/>
          <w:szCs w:val="20"/>
          <w:rtl/>
        </w:rPr>
        <w:t xml:space="preserve"> به </w:t>
      </w:r>
      <w:r w:rsidRPr="005D0DC0">
        <w:rPr>
          <w:rFonts w:cs="B Nazanin" w:hint="cs"/>
          <w:sz w:val="20"/>
          <w:szCs w:val="20"/>
          <w:rtl/>
        </w:rPr>
        <w:t>6 گروه</w:t>
      </w:r>
      <w:r w:rsidRPr="005D0DC0">
        <w:rPr>
          <w:rFonts w:cs="B Nazanin"/>
          <w:sz w:val="20"/>
          <w:szCs w:val="20"/>
          <w:rtl/>
        </w:rPr>
        <w:t xml:space="preserve"> تخم مرغ</w:t>
      </w:r>
      <w:r w:rsidRPr="005D0DC0">
        <w:rPr>
          <w:rFonts w:cs="B Nazanin" w:hint="cs"/>
          <w:sz w:val="20"/>
          <w:szCs w:val="20"/>
          <w:rtl/>
        </w:rPr>
        <w:softHyphen/>
        <w:t xml:space="preserve">های </w:t>
      </w:r>
      <w:r w:rsidRPr="005D0DC0">
        <w:rPr>
          <w:rFonts w:cs="B Nazanin"/>
          <w:sz w:val="20"/>
          <w:szCs w:val="20"/>
          <w:rtl/>
        </w:rPr>
        <w:t>جنین</w:t>
      </w:r>
      <w:r w:rsidRPr="005D0DC0">
        <w:rPr>
          <w:rFonts w:cs="B Nazanin" w:hint="cs"/>
          <w:sz w:val="20"/>
          <w:szCs w:val="20"/>
          <w:rtl/>
        </w:rPr>
        <w:softHyphen/>
      </w:r>
      <w:r w:rsidRPr="005D0DC0">
        <w:rPr>
          <w:rFonts w:cs="B Nazanin"/>
          <w:sz w:val="20"/>
          <w:szCs w:val="20"/>
          <w:rtl/>
        </w:rPr>
        <w:t>دار تلقیح ش</w:t>
      </w:r>
      <w:r w:rsidRPr="005D0DC0">
        <w:rPr>
          <w:rFonts w:cs="B Nazanin" w:hint="cs"/>
          <w:sz w:val="20"/>
          <w:szCs w:val="20"/>
          <w:rtl/>
        </w:rPr>
        <w:t>د، و گروه هفتم به عنوان کنترل 200 میکرولیتر محیط کشت دریافت نمود، محل تزریق نیز برای جلوگیری از عفونت احتمالی مسدود گردید</w:t>
      </w:r>
    </w:p>
    <w:p w:rsidR="005D0DC0" w:rsidRDefault="005D0DC0" w:rsidP="00B0265E">
      <w:pPr>
        <w:bidi/>
        <w:jc w:val="both"/>
        <w:rPr>
          <w:rFonts w:cs="B Nazanin"/>
          <w:sz w:val="20"/>
          <w:szCs w:val="20"/>
          <w:rtl/>
          <w:lang w:bidi="fa-IR"/>
        </w:rPr>
      </w:pPr>
    </w:p>
    <w:p w:rsidR="005D0DC0" w:rsidRPr="00B0265E" w:rsidRDefault="005D0DC0" w:rsidP="005D0DC0">
      <w:pPr>
        <w:shd w:val="clear" w:color="auto" w:fill="FFC000"/>
        <w:bidi/>
        <w:jc w:val="both"/>
        <w:rPr>
          <w:rFonts w:cs="B Nazanin"/>
          <w:b/>
          <w:bCs/>
          <w:sz w:val="24"/>
          <w:szCs w:val="24"/>
          <w:rtl/>
          <w:lang w:bidi="fa-IR"/>
        </w:rPr>
      </w:pPr>
      <w:r>
        <w:rPr>
          <w:rFonts w:cs="B Nazanin" w:hint="cs"/>
          <w:b/>
          <w:bCs/>
          <w:sz w:val="24"/>
          <w:szCs w:val="24"/>
          <w:rtl/>
          <w:lang w:bidi="fa-IR"/>
        </w:rPr>
        <w:t xml:space="preserve">4- </w:t>
      </w:r>
      <w:r w:rsidRPr="005D0DC0">
        <w:rPr>
          <w:rFonts w:cs="B Nazanin" w:hint="cs"/>
          <w:b/>
          <w:bCs/>
          <w:sz w:val="24"/>
          <w:szCs w:val="24"/>
          <w:rtl/>
          <w:lang w:bidi="fa-IR"/>
        </w:rPr>
        <w:t>تلقیح به تخم مرغ جنین</w:t>
      </w:r>
      <w:r w:rsidRPr="005D0DC0">
        <w:rPr>
          <w:rFonts w:cs="B Nazanin"/>
          <w:b/>
          <w:bCs/>
          <w:sz w:val="24"/>
          <w:szCs w:val="24"/>
          <w:rtl/>
          <w:lang w:bidi="fa-IR"/>
        </w:rPr>
        <w:softHyphen/>
      </w:r>
      <w:r w:rsidRPr="005D0DC0">
        <w:rPr>
          <w:rFonts w:cs="B Nazanin" w:hint="cs"/>
          <w:b/>
          <w:bCs/>
          <w:sz w:val="24"/>
          <w:szCs w:val="24"/>
          <w:rtl/>
          <w:lang w:bidi="fa-IR"/>
        </w:rPr>
        <w:t>دار</w:t>
      </w:r>
    </w:p>
    <w:p w:rsidR="005D0DC0" w:rsidRPr="005D0DC0" w:rsidRDefault="005D0DC0" w:rsidP="005D0DC0">
      <w:pPr>
        <w:bidi/>
        <w:jc w:val="both"/>
        <w:rPr>
          <w:rFonts w:cs="B Nazanin"/>
          <w:sz w:val="20"/>
          <w:szCs w:val="20"/>
          <w:rtl/>
        </w:rPr>
      </w:pPr>
      <w:r w:rsidRPr="005D0DC0">
        <w:rPr>
          <w:rFonts w:cs="B Nazanin" w:hint="cs"/>
          <w:sz w:val="20"/>
          <w:szCs w:val="20"/>
          <w:rtl/>
          <w:lang w:bidi="fa-IR"/>
        </w:rPr>
        <w:t>جهت بررسی حدت تاکی زوئیت</w:t>
      </w:r>
      <w:r w:rsidRPr="005D0DC0">
        <w:rPr>
          <w:rFonts w:cs="B Nazanin"/>
          <w:sz w:val="20"/>
          <w:szCs w:val="20"/>
          <w:rtl/>
          <w:lang w:bidi="fa-IR"/>
        </w:rPr>
        <w:softHyphen/>
      </w:r>
      <w:r w:rsidRPr="005D0DC0">
        <w:rPr>
          <w:rFonts w:cs="B Nazanin" w:hint="cs"/>
          <w:sz w:val="20"/>
          <w:szCs w:val="20"/>
          <w:rtl/>
          <w:lang w:bidi="fa-IR"/>
        </w:rPr>
        <w:t>های کشت داده شده به روش گفته شده، از تخم مرغ جنین</w:t>
      </w:r>
      <w:r w:rsidRPr="005D0DC0">
        <w:rPr>
          <w:rFonts w:cs="B Nazanin"/>
          <w:sz w:val="20"/>
          <w:szCs w:val="20"/>
          <w:rtl/>
          <w:lang w:bidi="fa-IR"/>
        </w:rPr>
        <w:softHyphen/>
      </w:r>
      <w:r w:rsidRPr="005D0DC0">
        <w:rPr>
          <w:rFonts w:cs="B Nazanin" w:hint="cs"/>
          <w:sz w:val="20"/>
          <w:szCs w:val="20"/>
          <w:rtl/>
          <w:lang w:bidi="fa-IR"/>
        </w:rPr>
        <w:t xml:space="preserve">دار استفاده شد. به این منظور 70عدد </w:t>
      </w:r>
      <w:r w:rsidRPr="005D0DC0">
        <w:rPr>
          <w:rFonts w:cs="B Nazanin"/>
          <w:sz w:val="20"/>
          <w:szCs w:val="20"/>
          <w:rtl/>
        </w:rPr>
        <w:t>تخم مرغ جنین</w:t>
      </w:r>
      <w:r w:rsidRPr="005D0DC0">
        <w:rPr>
          <w:rFonts w:cs="B Nazanin" w:hint="cs"/>
          <w:sz w:val="20"/>
          <w:szCs w:val="20"/>
          <w:rtl/>
        </w:rPr>
        <w:softHyphen/>
      </w:r>
      <w:r w:rsidRPr="005D0DC0">
        <w:rPr>
          <w:rFonts w:cs="B Nazanin"/>
          <w:sz w:val="20"/>
          <w:szCs w:val="20"/>
          <w:rtl/>
        </w:rPr>
        <w:t xml:space="preserve">دار نژاد لوهمن </w:t>
      </w:r>
      <w:r w:rsidRPr="005D0DC0">
        <w:rPr>
          <w:rFonts w:cs="B Nazanin"/>
          <w:sz w:val="20"/>
          <w:szCs w:val="20"/>
          <w:rtl/>
          <w:lang w:bidi="ar-IQ"/>
        </w:rPr>
        <w:t xml:space="preserve">تهيه و با اتانول 70 </w:t>
      </w:r>
      <w:r w:rsidRPr="005D0DC0">
        <w:rPr>
          <w:rFonts w:cs="B Nazanin"/>
          <w:sz w:val="20"/>
          <w:szCs w:val="20"/>
          <w:rtl/>
        </w:rPr>
        <w:t>درصد</w:t>
      </w:r>
      <w:r w:rsidRPr="005D0DC0">
        <w:rPr>
          <w:rFonts w:cs="B Nazanin"/>
          <w:sz w:val="20"/>
          <w:szCs w:val="20"/>
          <w:rtl/>
          <w:lang w:bidi="ar-IQ"/>
        </w:rPr>
        <w:t xml:space="preserve"> ضد عفوني شدند. سپس در </w:t>
      </w:r>
      <w:r w:rsidRPr="005D0DC0">
        <w:rPr>
          <w:rFonts w:cs="B Nazanin" w:hint="cs"/>
          <w:sz w:val="20"/>
          <w:szCs w:val="20"/>
          <w:rtl/>
          <w:lang w:bidi="ar-IQ"/>
        </w:rPr>
        <w:t>ا</w:t>
      </w:r>
      <w:r w:rsidRPr="005D0DC0">
        <w:rPr>
          <w:rFonts w:cs="B Nazanin"/>
          <w:sz w:val="20"/>
          <w:szCs w:val="20"/>
          <w:rtl/>
          <w:lang w:bidi="ar-IQ"/>
        </w:rPr>
        <w:t>نکوباتور ضد عفوني شده (با فرمالدهيد)، با دماي37</w:t>
      </w:r>
      <w:r w:rsidRPr="005D0DC0">
        <w:rPr>
          <w:rFonts w:cs="B Nazanin" w:hint="cs"/>
          <w:sz w:val="20"/>
          <w:szCs w:val="20"/>
          <w:rtl/>
          <w:lang w:bidi="ar-IQ"/>
        </w:rPr>
        <w:t xml:space="preserve"> درجه</w:t>
      </w:r>
      <w:r w:rsidRPr="005D0DC0">
        <w:rPr>
          <w:rFonts w:cs="B Nazanin" w:hint="cs"/>
          <w:sz w:val="20"/>
          <w:szCs w:val="20"/>
          <w:rtl/>
          <w:lang w:bidi="ar-IQ"/>
        </w:rPr>
        <w:softHyphen/>
        <w:t>ی سانتیگراد</w:t>
      </w:r>
      <w:r w:rsidRPr="005D0DC0">
        <w:rPr>
          <w:rFonts w:cs="B Nazanin"/>
          <w:sz w:val="20"/>
          <w:szCs w:val="20"/>
          <w:rtl/>
          <w:lang w:bidi="ar-IQ"/>
        </w:rPr>
        <w:t>، رطوبت 70</w:t>
      </w:r>
      <w:r w:rsidRPr="005D0DC0">
        <w:rPr>
          <w:rFonts w:cs="B Nazanin"/>
          <w:sz w:val="20"/>
          <w:szCs w:val="20"/>
          <w:rtl/>
        </w:rPr>
        <w:t xml:space="preserve"> درصد</w:t>
      </w:r>
      <w:r w:rsidRPr="005D0DC0">
        <w:rPr>
          <w:rFonts w:cs="B Nazanin" w:hint="cs"/>
          <w:sz w:val="20"/>
          <w:szCs w:val="20"/>
          <w:rtl/>
        </w:rPr>
        <w:t xml:space="preserve">، </w:t>
      </w:r>
      <w:r w:rsidRPr="005D0DC0">
        <w:rPr>
          <w:rFonts w:cs="B Nazanin"/>
          <w:sz w:val="20"/>
          <w:szCs w:val="20"/>
          <w:rtl/>
          <w:lang w:bidi="ar-IQ"/>
        </w:rPr>
        <w:t>8-6  بار چرخش در ساعت نگهداري شدند</w:t>
      </w:r>
      <w:r w:rsidRPr="005D0DC0">
        <w:rPr>
          <w:rFonts w:cs="B Nazanin" w:hint="cs"/>
          <w:sz w:val="20"/>
          <w:szCs w:val="20"/>
          <w:rtl/>
          <w:lang w:bidi="ar-IQ"/>
        </w:rPr>
        <w:t>.</w:t>
      </w:r>
      <w:r w:rsidRPr="005D0DC0">
        <w:rPr>
          <w:rFonts w:cs="B Nazanin"/>
          <w:sz w:val="20"/>
          <w:szCs w:val="20"/>
          <w:rtl/>
          <w:lang w:bidi="ar-IQ"/>
        </w:rPr>
        <w:t>. تخم مرغ</w:t>
      </w:r>
      <w:r w:rsidRPr="005D0DC0">
        <w:rPr>
          <w:rFonts w:cs="B Nazanin" w:hint="cs"/>
          <w:sz w:val="20"/>
          <w:szCs w:val="20"/>
          <w:rtl/>
          <w:lang w:bidi="ar-IQ"/>
        </w:rPr>
        <w:softHyphen/>
      </w:r>
      <w:r w:rsidRPr="005D0DC0">
        <w:rPr>
          <w:rFonts w:cs="B Nazanin"/>
          <w:sz w:val="20"/>
          <w:szCs w:val="20"/>
          <w:rtl/>
          <w:lang w:bidi="ar-IQ"/>
        </w:rPr>
        <w:t>ها به طور روزانه کن</w:t>
      </w:r>
      <w:r w:rsidRPr="005D0DC0">
        <w:rPr>
          <w:rFonts w:cs="B Nazanin" w:hint="cs"/>
          <w:sz w:val="20"/>
          <w:szCs w:val="20"/>
          <w:rtl/>
          <w:lang w:bidi="ar-IQ"/>
        </w:rPr>
        <w:t>د</w:t>
      </w:r>
      <w:r w:rsidRPr="005D0DC0">
        <w:rPr>
          <w:rFonts w:cs="B Nazanin"/>
          <w:sz w:val="20"/>
          <w:szCs w:val="20"/>
          <w:rtl/>
          <w:lang w:bidi="ar-IQ"/>
        </w:rPr>
        <w:t>ل شده و زنده بودن جنين</w:t>
      </w:r>
      <w:r w:rsidRPr="005D0DC0">
        <w:rPr>
          <w:rFonts w:cs="B Nazanin" w:hint="cs"/>
          <w:sz w:val="20"/>
          <w:szCs w:val="20"/>
          <w:rtl/>
          <w:lang w:bidi="ar-IQ"/>
        </w:rPr>
        <w:softHyphen/>
      </w:r>
      <w:r w:rsidRPr="005D0DC0">
        <w:rPr>
          <w:rFonts w:cs="B Nazanin"/>
          <w:sz w:val="20"/>
          <w:szCs w:val="20"/>
          <w:rtl/>
          <w:lang w:bidi="ar-IQ"/>
        </w:rPr>
        <w:t>ها، با حرکت جنين و رگه</w:t>
      </w:r>
      <w:r w:rsidRPr="005D0DC0">
        <w:rPr>
          <w:rFonts w:cs="B Nazanin" w:hint="cs"/>
          <w:sz w:val="20"/>
          <w:szCs w:val="20"/>
          <w:rtl/>
          <w:lang w:bidi="ar-IQ"/>
        </w:rPr>
        <w:softHyphen/>
      </w:r>
      <w:r w:rsidRPr="005D0DC0">
        <w:rPr>
          <w:rFonts w:cs="B Nazanin"/>
          <w:sz w:val="20"/>
          <w:szCs w:val="20"/>
          <w:rtl/>
          <w:lang w:bidi="ar-IQ"/>
        </w:rPr>
        <w:t xml:space="preserve">دار بودن تخم مرغ بررسي شد. </w:t>
      </w:r>
      <w:r w:rsidRPr="005D0DC0">
        <w:rPr>
          <w:rFonts w:cs="B Nazanin" w:hint="cs"/>
          <w:sz w:val="20"/>
          <w:szCs w:val="20"/>
          <w:rtl/>
          <w:lang w:bidi="ar-IQ"/>
        </w:rPr>
        <w:t>روز نهم انکوباسیون 56 عدد تخم مرغ جنین</w:t>
      </w:r>
      <w:r w:rsidRPr="005D0DC0">
        <w:rPr>
          <w:rFonts w:cs="B Nazanin"/>
          <w:sz w:val="20"/>
          <w:szCs w:val="20"/>
          <w:rtl/>
          <w:lang w:bidi="ar-IQ"/>
        </w:rPr>
        <w:softHyphen/>
      </w:r>
      <w:r w:rsidRPr="005D0DC0">
        <w:rPr>
          <w:rFonts w:cs="B Nazanin" w:hint="cs"/>
          <w:sz w:val="20"/>
          <w:szCs w:val="20"/>
          <w:rtl/>
          <w:lang w:bidi="ar-IQ"/>
        </w:rPr>
        <w:t xml:space="preserve">دار به طور تصادفی انتخاب شده و به هفت گروه </w:t>
      </w:r>
      <w:r w:rsidRPr="005D0DC0">
        <w:rPr>
          <w:rFonts w:cs="B Nazanin" w:hint="cs"/>
          <w:sz w:val="20"/>
          <w:szCs w:val="20"/>
          <w:rtl/>
          <w:lang w:bidi="ar-IQ"/>
        </w:rPr>
        <w:lastRenderedPageBreak/>
        <w:t>هشت</w:t>
      </w:r>
      <w:r w:rsidRPr="005D0DC0">
        <w:rPr>
          <w:rFonts w:cs="B Nazanin"/>
          <w:sz w:val="20"/>
          <w:szCs w:val="20"/>
          <w:rtl/>
          <w:lang w:bidi="ar-IQ"/>
        </w:rPr>
        <w:softHyphen/>
      </w:r>
      <w:r w:rsidRPr="005D0DC0">
        <w:rPr>
          <w:rFonts w:cs="B Nazanin" w:hint="cs"/>
          <w:sz w:val="20"/>
          <w:szCs w:val="20"/>
          <w:rtl/>
          <w:lang w:bidi="ar-IQ"/>
        </w:rPr>
        <w:t>تایی تقسیم گردید.سپس</w:t>
      </w:r>
      <w:r w:rsidRPr="005D0DC0">
        <w:rPr>
          <w:rFonts w:cs="B Nazanin"/>
          <w:sz w:val="20"/>
          <w:szCs w:val="20"/>
          <w:rtl/>
          <w:lang w:bidi="ar-IQ"/>
        </w:rPr>
        <w:t xml:space="preserve"> محل غشاء کوريوآلانتوئيک با استفاده از کندلينگ مشخص و محدوده آن در هر تخم مرغ علامت</w:t>
      </w:r>
      <w:r w:rsidRPr="005D0DC0">
        <w:rPr>
          <w:rFonts w:cs="B Nazanin" w:hint="cs"/>
          <w:sz w:val="20"/>
          <w:szCs w:val="20"/>
          <w:rtl/>
          <w:lang w:bidi="ar-IQ"/>
        </w:rPr>
        <w:softHyphen/>
      </w:r>
      <w:r w:rsidRPr="005D0DC0">
        <w:rPr>
          <w:rFonts w:cs="B Nazanin"/>
          <w:sz w:val="20"/>
          <w:szCs w:val="20"/>
          <w:rtl/>
          <w:lang w:bidi="ar-IQ"/>
        </w:rPr>
        <w:t>گذاري شد</w:t>
      </w:r>
      <w:r w:rsidRPr="005D0DC0">
        <w:rPr>
          <w:rFonts w:cs="B Nazanin" w:hint="cs"/>
          <w:sz w:val="20"/>
          <w:szCs w:val="20"/>
          <w:rtl/>
          <w:lang w:bidi="ar-IQ"/>
        </w:rPr>
        <w:t xml:space="preserve">ه و </w:t>
      </w:r>
      <w:r w:rsidRPr="005D0DC0">
        <w:rPr>
          <w:rFonts w:cs="B Nazanin"/>
          <w:sz w:val="20"/>
          <w:szCs w:val="20"/>
          <w:rtl/>
        </w:rPr>
        <w:t>سوراخي در حد فاصل كيسه هوايي و غشاء كوريوآلانتوئيک جهت محل تزريق انگل ايجاد شد</w:t>
      </w:r>
      <w:r w:rsidRPr="005D0DC0">
        <w:rPr>
          <w:rFonts w:cs="B Nazanin" w:hint="cs"/>
          <w:sz w:val="20"/>
          <w:szCs w:val="20"/>
          <w:rtl/>
        </w:rPr>
        <w:t xml:space="preserve">. </w:t>
      </w:r>
    </w:p>
    <w:p w:rsidR="005D0DC0" w:rsidRPr="005D0DC0" w:rsidRDefault="005D0DC0" w:rsidP="005D0DC0">
      <w:pPr>
        <w:bidi/>
        <w:jc w:val="both"/>
        <w:rPr>
          <w:rFonts w:cs="B Nazanin"/>
          <w:sz w:val="20"/>
          <w:szCs w:val="20"/>
          <w:rtl/>
        </w:rPr>
      </w:pPr>
      <w:r w:rsidRPr="005D0DC0">
        <w:rPr>
          <w:rFonts w:cs="B Nazanin" w:hint="cs"/>
          <w:sz w:val="20"/>
          <w:szCs w:val="20"/>
          <w:rtl/>
        </w:rPr>
        <w:t>دوز</w:t>
      </w:r>
      <w:r w:rsidRPr="005D0DC0">
        <w:rPr>
          <w:rFonts w:cs="B Nazanin"/>
          <w:sz w:val="20"/>
          <w:szCs w:val="20"/>
          <w:rtl/>
        </w:rPr>
        <w:t xml:space="preserve"> مشخص و حساب شده</w:t>
      </w:r>
      <w:r w:rsidRPr="005D0DC0">
        <w:rPr>
          <w:rFonts w:cs="B Nazanin" w:hint="cs"/>
          <w:sz w:val="20"/>
          <w:szCs w:val="20"/>
          <w:rtl/>
        </w:rPr>
        <w:softHyphen/>
      </w:r>
      <w:r w:rsidRPr="005D0DC0">
        <w:rPr>
          <w:rFonts w:cs="B Nazanin"/>
          <w:sz w:val="20"/>
          <w:szCs w:val="20"/>
          <w:rtl/>
        </w:rPr>
        <w:t>ای از ت</w:t>
      </w:r>
      <w:r w:rsidRPr="005D0DC0">
        <w:rPr>
          <w:rFonts w:cs="B Nazanin" w:hint="cs"/>
          <w:sz w:val="20"/>
          <w:szCs w:val="20"/>
          <w:rtl/>
        </w:rPr>
        <w:t>ا</w:t>
      </w:r>
      <w:r w:rsidRPr="005D0DC0">
        <w:rPr>
          <w:rFonts w:cs="B Nazanin"/>
          <w:sz w:val="20"/>
          <w:szCs w:val="20"/>
          <w:rtl/>
        </w:rPr>
        <w:t>کی زوئیت</w:t>
      </w:r>
      <w:r w:rsidRPr="005D0DC0">
        <w:rPr>
          <w:rFonts w:cs="B Nazanin" w:hint="cs"/>
          <w:sz w:val="20"/>
          <w:szCs w:val="20"/>
          <w:rtl/>
        </w:rPr>
        <w:softHyphen/>
      </w:r>
      <w:r w:rsidRPr="005D0DC0">
        <w:rPr>
          <w:rFonts w:cs="B Nazanin"/>
          <w:sz w:val="20"/>
          <w:szCs w:val="20"/>
          <w:rtl/>
        </w:rPr>
        <w:t xml:space="preserve">های </w:t>
      </w:r>
      <w:r w:rsidRPr="005D0DC0">
        <w:rPr>
          <w:rFonts w:cs="B Nazanin" w:hint="cs"/>
          <w:sz w:val="20"/>
          <w:szCs w:val="20"/>
          <w:rtl/>
        </w:rPr>
        <w:t>تخفیف حدت داده شده با پاساژ بالا و تاکی زوئیت</w:t>
      </w:r>
      <w:r w:rsidRPr="005D0DC0">
        <w:rPr>
          <w:rFonts w:cs="B Nazanin"/>
          <w:sz w:val="20"/>
          <w:szCs w:val="20"/>
          <w:rtl/>
        </w:rPr>
        <w:softHyphen/>
      </w:r>
      <w:r w:rsidRPr="005D0DC0">
        <w:rPr>
          <w:rFonts w:cs="B Nazanin" w:hint="cs"/>
          <w:sz w:val="20"/>
          <w:szCs w:val="20"/>
          <w:rtl/>
        </w:rPr>
        <w:t>های با پاساژ پایین</w:t>
      </w:r>
      <w:r w:rsidRPr="005D0DC0">
        <w:rPr>
          <w:rFonts w:cs="B Nazanin"/>
          <w:sz w:val="20"/>
          <w:szCs w:val="20"/>
          <w:rtl/>
        </w:rPr>
        <w:t xml:space="preserve"> به </w:t>
      </w:r>
      <w:r w:rsidRPr="005D0DC0">
        <w:rPr>
          <w:rFonts w:cs="B Nazanin" w:hint="cs"/>
          <w:sz w:val="20"/>
          <w:szCs w:val="20"/>
          <w:rtl/>
        </w:rPr>
        <w:t>6 گروه</w:t>
      </w:r>
      <w:r w:rsidRPr="005D0DC0">
        <w:rPr>
          <w:rFonts w:cs="B Nazanin"/>
          <w:sz w:val="20"/>
          <w:szCs w:val="20"/>
          <w:rtl/>
        </w:rPr>
        <w:t xml:space="preserve"> تخم مرغ</w:t>
      </w:r>
      <w:r w:rsidRPr="005D0DC0">
        <w:rPr>
          <w:rFonts w:cs="B Nazanin" w:hint="cs"/>
          <w:sz w:val="20"/>
          <w:szCs w:val="20"/>
          <w:rtl/>
        </w:rPr>
        <w:softHyphen/>
        <w:t xml:space="preserve">های </w:t>
      </w:r>
      <w:r w:rsidRPr="005D0DC0">
        <w:rPr>
          <w:rFonts w:cs="B Nazanin"/>
          <w:sz w:val="20"/>
          <w:szCs w:val="20"/>
          <w:rtl/>
        </w:rPr>
        <w:t>جنین</w:t>
      </w:r>
      <w:r w:rsidRPr="005D0DC0">
        <w:rPr>
          <w:rFonts w:cs="B Nazanin" w:hint="cs"/>
          <w:sz w:val="20"/>
          <w:szCs w:val="20"/>
          <w:rtl/>
        </w:rPr>
        <w:softHyphen/>
      </w:r>
      <w:r w:rsidRPr="005D0DC0">
        <w:rPr>
          <w:rFonts w:cs="B Nazanin"/>
          <w:sz w:val="20"/>
          <w:szCs w:val="20"/>
          <w:rtl/>
        </w:rPr>
        <w:t>دار تلقیح ش</w:t>
      </w:r>
      <w:r w:rsidRPr="005D0DC0">
        <w:rPr>
          <w:rFonts w:cs="B Nazanin" w:hint="cs"/>
          <w:sz w:val="20"/>
          <w:szCs w:val="20"/>
          <w:rtl/>
        </w:rPr>
        <w:t>د، و گروه هفتم به عنوان کنترل 200 میکرولیتر محیط کشت دریافت نمود، محل تزریق نیز برای جلوگیری از عفونت احتمالی مسدود گردید. تزریق دوزها به ترتیب جدول می</w:t>
      </w:r>
      <w:r w:rsidRPr="005D0DC0">
        <w:rPr>
          <w:rFonts w:cs="B Nazanin"/>
          <w:sz w:val="20"/>
          <w:szCs w:val="20"/>
          <w:rtl/>
        </w:rPr>
        <w:softHyphen/>
      </w:r>
      <w:r w:rsidRPr="005D0DC0">
        <w:rPr>
          <w:rFonts w:cs="B Nazanin" w:hint="cs"/>
          <w:sz w:val="20"/>
          <w:szCs w:val="20"/>
          <w:rtl/>
        </w:rPr>
        <w:t>باشد.</w:t>
      </w:r>
    </w:p>
    <w:p w:rsidR="00E919CE" w:rsidRPr="00E919CE" w:rsidRDefault="00E919CE" w:rsidP="00E919CE">
      <w:pPr>
        <w:bidi/>
        <w:jc w:val="center"/>
        <w:rPr>
          <w:rFonts w:cs="B Nazanin"/>
          <w:b/>
          <w:bCs/>
          <w:color w:val="ED7D31" w:themeColor="accent2"/>
          <w:sz w:val="16"/>
          <w:szCs w:val="16"/>
          <w:rtl/>
        </w:rPr>
      </w:pPr>
      <w:r w:rsidRPr="00E919CE">
        <w:rPr>
          <w:rFonts w:cs="B Nazanin" w:hint="cs"/>
          <w:b/>
          <w:bCs/>
          <w:color w:val="ED7D31" w:themeColor="accent2"/>
          <w:sz w:val="16"/>
          <w:szCs w:val="16"/>
          <w:rtl/>
          <w:lang w:bidi="fa-IR"/>
        </w:rPr>
        <w:t xml:space="preserve">جدول1. </w:t>
      </w:r>
      <w:r w:rsidRPr="00E919CE">
        <w:rPr>
          <w:rFonts w:cs="B Nazanin" w:hint="cs"/>
          <w:b/>
          <w:bCs/>
          <w:color w:val="ED7D31" w:themeColor="accent2"/>
          <w:sz w:val="16"/>
          <w:szCs w:val="16"/>
          <w:rtl/>
        </w:rPr>
        <w:t>گروه</w:t>
      </w:r>
      <w:r w:rsidRPr="00E919CE">
        <w:rPr>
          <w:rFonts w:cs="B Nazanin"/>
          <w:b/>
          <w:bCs/>
          <w:color w:val="ED7D31" w:themeColor="accent2"/>
          <w:sz w:val="16"/>
          <w:szCs w:val="16"/>
          <w:rtl/>
        </w:rPr>
        <w:softHyphen/>
      </w:r>
      <w:r w:rsidRPr="00E919CE">
        <w:rPr>
          <w:rFonts w:cs="B Nazanin" w:hint="cs"/>
          <w:b/>
          <w:bCs/>
          <w:color w:val="ED7D31" w:themeColor="accent2"/>
          <w:sz w:val="16"/>
          <w:szCs w:val="16"/>
          <w:rtl/>
        </w:rPr>
        <w:t>بندی تخم مرغ ها و دوز تزریقی تک</w:t>
      </w:r>
      <w:r w:rsidRPr="00E919CE">
        <w:rPr>
          <w:rFonts w:cs="B Nazanin"/>
          <w:b/>
          <w:bCs/>
          <w:color w:val="ED7D31" w:themeColor="accent2"/>
          <w:sz w:val="16"/>
          <w:szCs w:val="16"/>
          <w:rtl/>
        </w:rPr>
        <w:softHyphen/>
      </w:r>
      <w:r w:rsidRPr="00E919CE">
        <w:rPr>
          <w:rFonts w:cs="B Nazanin" w:hint="cs"/>
          <w:b/>
          <w:bCs/>
          <w:color w:val="ED7D31" w:themeColor="accent2"/>
          <w:sz w:val="16"/>
          <w:szCs w:val="16"/>
          <w:rtl/>
        </w:rPr>
        <w:t>یاخته</w:t>
      </w:r>
    </w:p>
    <w:tbl>
      <w:tblPr>
        <w:tblStyle w:val="TableGrid1"/>
        <w:bidiVisual/>
        <w:tblW w:w="7111" w:type="dxa"/>
        <w:jc w:val="center"/>
        <w:shd w:val="clear" w:color="auto" w:fill="808080"/>
        <w:tblLook w:val="04A0" w:firstRow="1" w:lastRow="0" w:firstColumn="1" w:lastColumn="0" w:noHBand="0" w:noVBand="1"/>
      </w:tblPr>
      <w:tblGrid>
        <w:gridCol w:w="1135"/>
        <w:gridCol w:w="5976"/>
      </w:tblGrid>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b/>
                <w:bCs/>
                <w:sz w:val="28"/>
                <w:szCs w:val="28"/>
                <w:rtl/>
              </w:rPr>
            </w:pPr>
            <w:r w:rsidRPr="00E919CE">
              <w:rPr>
                <w:rFonts w:ascii="Times New Roman" w:eastAsia="Calibri" w:hAnsi="Times New Roman" w:cs="B Lotus" w:hint="cs"/>
                <w:b/>
                <w:bCs/>
                <w:sz w:val="28"/>
                <w:szCs w:val="28"/>
                <w:rtl/>
              </w:rPr>
              <w:t>گروه</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b/>
                <w:bCs/>
                <w:sz w:val="28"/>
                <w:szCs w:val="28"/>
                <w:rtl/>
              </w:rPr>
            </w:pPr>
            <w:r w:rsidRPr="00E919CE">
              <w:rPr>
                <w:rFonts w:ascii="Times New Roman" w:eastAsia="Calibri" w:hAnsi="Times New Roman" w:cs="B Lotus" w:hint="cs"/>
                <w:b/>
                <w:bCs/>
                <w:sz w:val="28"/>
                <w:szCs w:val="28"/>
                <w:rtl/>
              </w:rPr>
              <w:t>دوز تزریقی و نوع تاکی زوئیت</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1</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 xml:space="preserve">تک یاخته </w:t>
            </w:r>
            <w:r w:rsidRPr="00E919CE">
              <w:rPr>
                <w:rFonts w:ascii="Times New Roman" w:eastAsia="Calibri" w:hAnsi="Times New Roman" w:cs="B Lotus" w:hint="cs"/>
                <w:i/>
                <w:iCs/>
                <w:sz w:val="28"/>
                <w:szCs w:val="28"/>
                <w:rtl/>
              </w:rPr>
              <w:t>نئوسپوراکانینوم</w:t>
            </w:r>
            <w:r w:rsidRPr="00E919CE">
              <w:rPr>
                <w:rFonts w:ascii="Times New Roman" w:eastAsia="Calibri" w:hAnsi="Times New Roman" w:cs="B Lotus"/>
                <w:sz w:val="28"/>
                <w:szCs w:val="28"/>
              </w:rPr>
              <w:t>low passage</w:t>
            </w:r>
            <w:r w:rsidRPr="00E919CE">
              <w:rPr>
                <w:rFonts w:ascii="Times New Roman" w:eastAsia="Calibri" w:hAnsi="Times New Roman" w:cs="B Lotus" w:hint="cs"/>
                <w:sz w:val="28"/>
                <w:szCs w:val="28"/>
                <w:rtl/>
              </w:rPr>
              <w:t>با دوز 10</w:t>
            </w:r>
            <w:r w:rsidRPr="00E919CE">
              <w:rPr>
                <w:rFonts w:ascii="Times New Roman" w:eastAsia="Calibri" w:hAnsi="Times New Roman" w:cs="B Lotus" w:hint="cs"/>
                <w:sz w:val="28"/>
                <w:szCs w:val="28"/>
                <w:vertAlign w:val="superscript"/>
                <w:rtl/>
              </w:rPr>
              <w:t>4</w:t>
            </w:r>
            <w:r w:rsidRPr="00E919CE">
              <w:rPr>
                <w:rFonts w:ascii="Times New Roman" w:eastAsia="Calibri" w:hAnsi="Times New Roman" w:cs="B Lotus"/>
                <w:sz w:val="28"/>
                <w:szCs w:val="28"/>
                <w:rtl/>
              </w:rPr>
              <w:t>×</w:t>
            </w:r>
            <w:r w:rsidRPr="00E919CE">
              <w:rPr>
                <w:rFonts w:ascii="Times New Roman" w:eastAsia="Calibri" w:hAnsi="Times New Roman" w:cs="B Lotus" w:hint="cs"/>
                <w:sz w:val="28"/>
                <w:szCs w:val="28"/>
                <w:rtl/>
              </w:rPr>
              <w:t>1 در میلیلیتر</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2</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 xml:space="preserve">تک یاخته </w:t>
            </w:r>
            <w:r w:rsidRPr="00E919CE">
              <w:rPr>
                <w:rFonts w:ascii="Times New Roman" w:eastAsia="Calibri" w:hAnsi="Times New Roman" w:cs="B Lotus" w:hint="cs"/>
                <w:i/>
                <w:iCs/>
                <w:sz w:val="28"/>
                <w:szCs w:val="28"/>
                <w:rtl/>
              </w:rPr>
              <w:t>نئوسپورا کانینوم</w:t>
            </w:r>
            <w:r w:rsidRPr="00E919CE">
              <w:rPr>
                <w:rFonts w:ascii="Times New Roman" w:eastAsia="Calibri" w:hAnsi="Times New Roman" w:cs="B Lotus"/>
                <w:sz w:val="28"/>
                <w:szCs w:val="28"/>
              </w:rPr>
              <w:t>low passage</w:t>
            </w:r>
            <w:r w:rsidRPr="00E919CE">
              <w:rPr>
                <w:rFonts w:ascii="Times New Roman" w:eastAsia="Calibri" w:hAnsi="Times New Roman" w:cs="B Lotus" w:hint="cs"/>
                <w:sz w:val="28"/>
                <w:szCs w:val="28"/>
                <w:rtl/>
              </w:rPr>
              <w:t xml:space="preserve"> با دوز 10</w:t>
            </w:r>
            <w:r w:rsidRPr="00E919CE">
              <w:rPr>
                <w:rFonts w:ascii="Times New Roman" w:eastAsia="Calibri" w:hAnsi="Times New Roman" w:cs="B Lotus" w:hint="cs"/>
                <w:sz w:val="28"/>
                <w:szCs w:val="28"/>
                <w:vertAlign w:val="superscript"/>
                <w:rtl/>
              </w:rPr>
              <w:t>5</w:t>
            </w:r>
            <w:r w:rsidRPr="00E919CE">
              <w:rPr>
                <w:rFonts w:ascii="Times New Roman" w:eastAsia="Calibri" w:hAnsi="Times New Roman" w:cs="B Lotus"/>
                <w:sz w:val="28"/>
                <w:szCs w:val="28"/>
                <w:rtl/>
              </w:rPr>
              <w:t>×</w:t>
            </w:r>
            <w:r w:rsidRPr="00E919CE">
              <w:rPr>
                <w:rFonts w:ascii="Times New Roman" w:eastAsia="Calibri" w:hAnsi="Times New Roman" w:cs="B Lotus" w:hint="cs"/>
                <w:sz w:val="28"/>
                <w:szCs w:val="28"/>
                <w:rtl/>
              </w:rPr>
              <w:t>1 در میلیلیتر</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3</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 xml:space="preserve">تک یاخته </w:t>
            </w:r>
            <w:r w:rsidRPr="00E919CE">
              <w:rPr>
                <w:rFonts w:ascii="Times New Roman" w:eastAsia="Calibri" w:hAnsi="Times New Roman" w:cs="B Lotus" w:hint="cs"/>
                <w:i/>
                <w:iCs/>
                <w:sz w:val="28"/>
                <w:szCs w:val="28"/>
                <w:rtl/>
              </w:rPr>
              <w:t>نئوسپورا کانینوم</w:t>
            </w:r>
            <w:r w:rsidRPr="00E919CE">
              <w:rPr>
                <w:rFonts w:ascii="Times New Roman" w:eastAsia="Calibri" w:hAnsi="Times New Roman" w:cs="B Lotus"/>
                <w:sz w:val="28"/>
                <w:szCs w:val="28"/>
              </w:rPr>
              <w:t>low passage</w:t>
            </w:r>
            <w:r w:rsidRPr="00E919CE">
              <w:rPr>
                <w:rFonts w:ascii="Times New Roman" w:eastAsia="Calibri" w:hAnsi="Times New Roman" w:cs="B Lotus" w:hint="cs"/>
                <w:sz w:val="28"/>
                <w:szCs w:val="28"/>
                <w:rtl/>
              </w:rPr>
              <w:t xml:space="preserve"> با دوز 10</w:t>
            </w:r>
            <w:r w:rsidRPr="00E919CE">
              <w:rPr>
                <w:rFonts w:ascii="Times New Roman" w:eastAsia="Calibri" w:hAnsi="Times New Roman" w:cs="B Lotus" w:hint="cs"/>
                <w:sz w:val="28"/>
                <w:szCs w:val="28"/>
                <w:vertAlign w:val="superscript"/>
                <w:rtl/>
              </w:rPr>
              <w:t>6</w:t>
            </w:r>
            <w:r w:rsidRPr="00E919CE">
              <w:rPr>
                <w:rFonts w:ascii="Times New Roman" w:eastAsia="Calibri" w:hAnsi="Times New Roman" w:cs="B Lotus"/>
                <w:sz w:val="28"/>
                <w:szCs w:val="28"/>
                <w:rtl/>
              </w:rPr>
              <w:t>×</w:t>
            </w:r>
            <w:r w:rsidRPr="00E919CE">
              <w:rPr>
                <w:rFonts w:ascii="Times New Roman" w:eastAsia="Calibri" w:hAnsi="Times New Roman" w:cs="B Lotus" w:hint="cs"/>
                <w:sz w:val="28"/>
                <w:szCs w:val="28"/>
                <w:rtl/>
              </w:rPr>
              <w:t>1 در میلیلیتر</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4</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lang w:bidi="fa-IR"/>
              </w:rPr>
            </w:pPr>
            <w:r w:rsidRPr="00E919CE">
              <w:rPr>
                <w:rFonts w:ascii="Times New Roman" w:eastAsia="Calibri" w:hAnsi="Times New Roman" w:cs="B Lotus" w:hint="cs"/>
                <w:sz w:val="28"/>
                <w:szCs w:val="28"/>
                <w:rtl/>
              </w:rPr>
              <w:t xml:space="preserve">تک یاخته تخفیف حدت یافته </w:t>
            </w:r>
            <w:r w:rsidRPr="00E919CE">
              <w:rPr>
                <w:rFonts w:ascii="Times New Roman" w:eastAsia="Calibri" w:hAnsi="Times New Roman" w:cs="B Lotus"/>
                <w:sz w:val="28"/>
                <w:szCs w:val="28"/>
              </w:rPr>
              <w:t>High passage</w:t>
            </w:r>
            <w:r w:rsidRPr="00E919CE">
              <w:rPr>
                <w:rFonts w:ascii="Times New Roman" w:eastAsia="Calibri" w:hAnsi="Times New Roman" w:cs="B Lotus" w:hint="cs"/>
                <w:sz w:val="28"/>
                <w:szCs w:val="28"/>
                <w:rtl/>
              </w:rPr>
              <w:t xml:space="preserve"> با دوز 10</w:t>
            </w:r>
            <w:r w:rsidRPr="00E919CE">
              <w:rPr>
                <w:rFonts w:ascii="Times New Roman" w:eastAsia="Calibri" w:hAnsi="Times New Roman" w:cs="B Lotus" w:hint="cs"/>
                <w:sz w:val="28"/>
                <w:szCs w:val="28"/>
                <w:vertAlign w:val="superscript"/>
                <w:rtl/>
              </w:rPr>
              <w:t>4</w:t>
            </w:r>
            <w:r w:rsidRPr="00E919CE">
              <w:rPr>
                <w:rFonts w:ascii="Times New Roman" w:eastAsia="Calibri" w:hAnsi="Times New Roman" w:cs="B Lotus"/>
                <w:sz w:val="28"/>
                <w:szCs w:val="28"/>
                <w:rtl/>
              </w:rPr>
              <w:t>×</w:t>
            </w:r>
            <w:r w:rsidRPr="00E919CE">
              <w:rPr>
                <w:rFonts w:ascii="Times New Roman" w:eastAsia="Calibri" w:hAnsi="Times New Roman" w:cs="B Lotus" w:hint="cs"/>
                <w:sz w:val="28"/>
                <w:szCs w:val="28"/>
                <w:rtl/>
              </w:rPr>
              <w:t>1 در میلیلیتر</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5</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 xml:space="preserve">تک یاخته تخفیف حدت یافته </w:t>
            </w:r>
            <w:r w:rsidRPr="00E919CE">
              <w:rPr>
                <w:rFonts w:ascii="Times New Roman" w:eastAsia="Calibri" w:hAnsi="Times New Roman" w:cs="B Lotus"/>
                <w:sz w:val="28"/>
                <w:szCs w:val="28"/>
              </w:rPr>
              <w:t>High passage</w:t>
            </w:r>
            <w:r w:rsidRPr="00E919CE">
              <w:rPr>
                <w:rFonts w:ascii="Times New Roman" w:eastAsia="Calibri" w:hAnsi="Times New Roman" w:cs="B Lotus" w:hint="cs"/>
                <w:sz w:val="28"/>
                <w:szCs w:val="28"/>
                <w:rtl/>
              </w:rPr>
              <w:t xml:space="preserve"> با دوز 10</w:t>
            </w:r>
            <w:r w:rsidRPr="00E919CE">
              <w:rPr>
                <w:rFonts w:ascii="Times New Roman" w:eastAsia="Calibri" w:hAnsi="Times New Roman" w:cs="B Lotus" w:hint="cs"/>
                <w:sz w:val="28"/>
                <w:szCs w:val="28"/>
                <w:vertAlign w:val="superscript"/>
                <w:rtl/>
              </w:rPr>
              <w:t>5</w:t>
            </w:r>
            <w:r w:rsidRPr="00E919CE">
              <w:rPr>
                <w:rFonts w:ascii="Times New Roman" w:eastAsia="Calibri" w:hAnsi="Times New Roman" w:cs="B Lotus"/>
                <w:sz w:val="28"/>
                <w:szCs w:val="28"/>
                <w:rtl/>
              </w:rPr>
              <w:t>×</w:t>
            </w:r>
            <w:r w:rsidRPr="00E919CE">
              <w:rPr>
                <w:rFonts w:ascii="Times New Roman" w:eastAsia="Calibri" w:hAnsi="Times New Roman" w:cs="B Lotus" w:hint="cs"/>
                <w:sz w:val="28"/>
                <w:szCs w:val="28"/>
                <w:rtl/>
              </w:rPr>
              <w:t>1 در میلیلیتر</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6</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hint="cs"/>
                <w:sz w:val="28"/>
                <w:szCs w:val="28"/>
                <w:rtl/>
              </w:rPr>
              <w:t xml:space="preserve">تک یاخته تخفیف حدت یافته </w:t>
            </w:r>
            <w:r w:rsidRPr="00E919CE">
              <w:rPr>
                <w:rFonts w:ascii="Times New Roman" w:eastAsia="Calibri" w:hAnsi="Times New Roman" w:cs="B Lotus"/>
                <w:sz w:val="28"/>
                <w:szCs w:val="28"/>
              </w:rPr>
              <w:t>High passage</w:t>
            </w:r>
            <w:r w:rsidRPr="00E919CE">
              <w:rPr>
                <w:rFonts w:ascii="Times New Roman" w:eastAsia="Calibri" w:hAnsi="Times New Roman" w:cs="B Lotus" w:hint="cs"/>
                <w:sz w:val="28"/>
                <w:szCs w:val="28"/>
                <w:rtl/>
              </w:rPr>
              <w:t xml:space="preserve"> با دوز 10</w:t>
            </w:r>
            <w:r w:rsidRPr="00E919CE">
              <w:rPr>
                <w:rFonts w:ascii="Times New Roman" w:eastAsia="Calibri" w:hAnsi="Times New Roman" w:cs="B Lotus" w:hint="cs"/>
                <w:sz w:val="28"/>
                <w:szCs w:val="28"/>
                <w:vertAlign w:val="superscript"/>
                <w:rtl/>
              </w:rPr>
              <w:t>6</w:t>
            </w:r>
            <w:r w:rsidRPr="00E919CE">
              <w:rPr>
                <w:rFonts w:ascii="Times New Roman" w:eastAsia="Calibri" w:hAnsi="Times New Roman" w:cs="B Lotus"/>
                <w:sz w:val="28"/>
                <w:szCs w:val="28"/>
                <w:rtl/>
              </w:rPr>
              <w:t>×</w:t>
            </w:r>
            <w:r w:rsidRPr="00E919CE">
              <w:rPr>
                <w:rFonts w:ascii="Times New Roman" w:eastAsia="Calibri" w:hAnsi="Times New Roman" w:cs="B Lotus" w:hint="cs"/>
                <w:sz w:val="28"/>
                <w:szCs w:val="28"/>
                <w:rtl/>
              </w:rPr>
              <w:t>1 در میلیلیتر</w:t>
            </w:r>
          </w:p>
        </w:tc>
      </w:tr>
      <w:tr w:rsidR="00E919CE" w:rsidRPr="00E919CE" w:rsidTr="00E919CE">
        <w:trPr>
          <w:jc w:val="center"/>
        </w:trPr>
        <w:tc>
          <w:tcPr>
            <w:tcW w:w="1135"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rPr>
            </w:pPr>
            <w:r w:rsidRPr="00E919CE">
              <w:rPr>
                <w:rFonts w:ascii="Times New Roman" w:eastAsia="Calibri" w:hAnsi="Times New Roman" w:cs="B Lotus"/>
                <w:sz w:val="28"/>
                <w:szCs w:val="28"/>
              </w:rPr>
              <w:t>7</w:t>
            </w:r>
          </w:p>
        </w:tc>
        <w:tc>
          <w:tcPr>
            <w:tcW w:w="5976" w:type="dxa"/>
            <w:shd w:val="clear" w:color="auto" w:fill="808080"/>
          </w:tcPr>
          <w:p w:rsidR="00E919CE" w:rsidRPr="00E919CE" w:rsidRDefault="00E919CE" w:rsidP="00E919CE">
            <w:pPr>
              <w:shd w:val="clear" w:color="auto" w:fill="FFFFFF"/>
              <w:bidi/>
              <w:jc w:val="center"/>
              <w:rPr>
                <w:rFonts w:ascii="Times New Roman" w:eastAsia="Calibri" w:hAnsi="Times New Roman" w:cs="B Lotus"/>
                <w:sz w:val="28"/>
                <w:szCs w:val="28"/>
                <w:rtl/>
                <w:lang w:bidi="fa-IR"/>
              </w:rPr>
            </w:pPr>
            <w:r w:rsidRPr="00E919CE">
              <w:rPr>
                <w:rFonts w:ascii="Times New Roman" w:eastAsia="Calibri" w:hAnsi="Times New Roman" w:cs="B Lotus" w:hint="cs"/>
                <w:sz w:val="28"/>
                <w:szCs w:val="28"/>
                <w:rtl/>
              </w:rPr>
              <w:t xml:space="preserve">محیط کشت </w:t>
            </w:r>
            <w:r w:rsidRPr="00E919CE">
              <w:rPr>
                <w:rFonts w:ascii="Times New Roman" w:eastAsia="Calibri" w:hAnsi="Times New Roman" w:cs="B Lotus"/>
                <w:sz w:val="28"/>
                <w:szCs w:val="28"/>
              </w:rPr>
              <w:t>DMEM</w:t>
            </w:r>
          </w:p>
        </w:tc>
      </w:tr>
    </w:tbl>
    <w:p w:rsidR="005D0DC0" w:rsidRDefault="005D0DC0" w:rsidP="00E919CE">
      <w:pPr>
        <w:bidi/>
        <w:jc w:val="center"/>
        <w:rPr>
          <w:rFonts w:cs="B Nazanin"/>
          <w:sz w:val="20"/>
          <w:szCs w:val="20"/>
          <w:rtl/>
          <w:lang w:bidi="fa-IR"/>
        </w:rPr>
      </w:pPr>
    </w:p>
    <w:p w:rsidR="00B0265E" w:rsidRDefault="00E919CE" w:rsidP="00E919CE">
      <w:pPr>
        <w:bidi/>
        <w:jc w:val="both"/>
        <w:rPr>
          <w:rFonts w:cs="B Nazanin"/>
          <w:sz w:val="20"/>
          <w:szCs w:val="20"/>
          <w:rtl/>
        </w:rPr>
      </w:pPr>
      <w:r w:rsidRPr="00E919CE">
        <w:rPr>
          <w:rFonts w:cs="B Nazanin"/>
          <w:sz w:val="20"/>
          <w:szCs w:val="20"/>
          <w:rtl/>
        </w:rPr>
        <w:lastRenderedPageBreak/>
        <w:t>تمام تخم مرغ</w:t>
      </w:r>
      <w:r w:rsidRPr="00E919CE">
        <w:rPr>
          <w:rFonts w:cs="B Nazanin" w:hint="cs"/>
          <w:sz w:val="20"/>
          <w:szCs w:val="20"/>
          <w:rtl/>
        </w:rPr>
        <w:softHyphen/>
      </w:r>
      <w:r w:rsidRPr="00E919CE">
        <w:rPr>
          <w:rFonts w:cs="B Nazanin"/>
          <w:sz w:val="20"/>
          <w:szCs w:val="20"/>
          <w:rtl/>
        </w:rPr>
        <w:t>ها در شرایط کنترل شده حرارت و رطوبت در دستگاه جوجه</w:t>
      </w:r>
      <w:r w:rsidRPr="00E919CE">
        <w:rPr>
          <w:rFonts w:cs="B Nazanin" w:hint="cs"/>
          <w:sz w:val="20"/>
          <w:szCs w:val="20"/>
          <w:rtl/>
        </w:rPr>
        <w:softHyphen/>
      </w:r>
      <w:r w:rsidRPr="00E919CE">
        <w:rPr>
          <w:rFonts w:cs="B Nazanin"/>
          <w:sz w:val="20"/>
          <w:szCs w:val="20"/>
          <w:rtl/>
        </w:rPr>
        <w:t>کشی نگهداری شدند. روزانه دو بار تخم مرغ</w:t>
      </w:r>
      <w:r w:rsidRPr="00E919CE">
        <w:rPr>
          <w:rFonts w:cs="B Nazanin" w:hint="cs"/>
          <w:sz w:val="20"/>
          <w:szCs w:val="20"/>
          <w:rtl/>
        </w:rPr>
        <w:softHyphen/>
      </w:r>
      <w:r w:rsidRPr="00E919CE">
        <w:rPr>
          <w:rFonts w:cs="B Nazanin"/>
          <w:sz w:val="20"/>
          <w:szCs w:val="20"/>
          <w:rtl/>
        </w:rPr>
        <w:t>ها جهت بررسی تلفات کندلشدند و میزان مرگ و میر در هر گروه ثبت و از بافت</w:t>
      </w:r>
      <w:r w:rsidRPr="00E919CE">
        <w:rPr>
          <w:rFonts w:cs="B Nazanin" w:hint="cs"/>
          <w:sz w:val="20"/>
          <w:szCs w:val="20"/>
          <w:rtl/>
        </w:rPr>
        <w:softHyphen/>
      </w:r>
      <w:r w:rsidRPr="00E919CE">
        <w:rPr>
          <w:rFonts w:cs="B Nazanin"/>
          <w:sz w:val="20"/>
          <w:szCs w:val="20"/>
          <w:rtl/>
        </w:rPr>
        <w:t>هایقلب و کبد آنها نمونه</w:t>
      </w:r>
      <w:r w:rsidRPr="00E919CE">
        <w:rPr>
          <w:rFonts w:cs="B Nazanin" w:hint="cs"/>
          <w:sz w:val="20"/>
          <w:szCs w:val="20"/>
          <w:rtl/>
        </w:rPr>
        <w:softHyphen/>
      </w:r>
      <w:r w:rsidRPr="00E919CE">
        <w:rPr>
          <w:rFonts w:cs="B Nazanin"/>
          <w:sz w:val="20"/>
          <w:szCs w:val="20"/>
          <w:rtl/>
        </w:rPr>
        <w:t>برداری انجام شد. جوجه</w:t>
      </w:r>
      <w:r w:rsidRPr="00E919CE">
        <w:rPr>
          <w:rFonts w:cs="B Nazanin" w:hint="cs"/>
          <w:sz w:val="20"/>
          <w:szCs w:val="20"/>
          <w:rtl/>
        </w:rPr>
        <w:softHyphen/>
      </w:r>
      <w:r w:rsidRPr="00E919CE">
        <w:rPr>
          <w:rFonts w:cs="B Nazanin"/>
          <w:sz w:val="20"/>
          <w:szCs w:val="20"/>
          <w:rtl/>
        </w:rPr>
        <w:t>های هچ شده نیز از نظر علائم بالینی بررسی شدند و از هر گروه یک جوجه یوتنایز شده و نمونه</w:t>
      </w:r>
      <w:r w:rsidRPr="00E919CE">
        <w:rPr>
          <w:rFonts w:cs="B Nazanin" w:hint="cs"/>
          <w:sz w:val="20"/>
          <w:szCs w:val="20"/>
          <w:rtl/>
        </w:rPr>
        <w:softHyphen/>
      </w:r>
      <w:r w:rsidRPr="00E919CE">
        <w:rPr>
          <w:rFonts w:cs="B Nazanin"/>
          <w:sz w:val="20"/>
          <w:szCs w:val="20"/>
          <w:rtl/>
        </w:rPr>
        <w:t>گیری در مورد آنها نیزمانند جنین</w:t>
      </w:r>
      <w:r w:rsidRPr="00E919CE">
        <w:rPr>
          <w:rFonts w:cs="B Nazanin" w:hint="cs"/>
          <w:sz w:val="20"/>
          <w:szCs w:val="20"/>
          <w:rtl/>
        </w:rPr>
        <w:softHyphen/>
      </w:r>
      <w:r w:rsidRPr="00E919CE">
        <w:rPr>
          <w:rFonts w:cs="B Nazanin"/>
          <w:sz w:val="20"/>
          <w:szCs w:val="20"/>
          <w:rtl/>
        </w:rPr>
        <w:t xml:space="preserve">های تلف شده انجام شد. </w:t>
      </w:r>
    </w:p>
    <w:p w:rsidR="00B0265E" w:rsidRDefault="00B0265E" w:rsidP="00B0265E">
      <w:pPr>
        <w:bidi/>
        <w:jc w:val="both"/>
        <w:rPr>
          <w:rFonts w:cs="B Nazanin"/>
          <w:sz w:val="20"/>
          <w:szCs w:val="20"/>
          <w:rtl/>
          <w:lang w:bidi="fa-IR"/>
        </w:rPr>
      </w:pPr>
    </w:p>
    <w:p w:rsidR="00B0265E" w:rsidRPr="00B0265E" w:rsidRDefault="00E919CE" w:rsidP="00E919CE">
      <w:pPr>
        <w:shd w:val="clear" w:color="auto" w:fill="FFC000"/>
        <w:bidi/>
        <w:jc w:val="both"/>
        <w:rPr>
          <w:rFonts w:cs="B Nazanin"/>
          <w:b/>
          <w:bCs/>
          <w:sz w:val="24"/>
          <w:szCs w:val="24"/>
          <w:rtl/>
          <w:lang w:bidi="fa-IR"/>
        </w:rPr>
      </w:pPr>
      <w:r>
        <w:rPr>
          <w:rFonts w:cs="B Nazanin" w:hint="cs"/>
          <w:b/>
          <w:bCs/>
          <w:sz w:val="24"/>
          <w:szCs w:val="24"/>
          <w:rtl/>
          <w:lang w:bidi="fa-IR"/>
        </w:rPr>
        <w:t xml:space="preserve">5- </w:t>
      </w:r>
      <w:r w:rsidRPr="00E919CE">
        <w:rPr>
          <w:rFonts w:cs="B Nazanin" w:hint="cs"/>
          <w:b/>
          <w:bCs/>
          <w:sz w:val="24"/>
          <w:szCs w:val="24"/>
          <w:rtl/>
        </w:rPr>
        <w:t xml:space="preserve">استخراج </w:t>
      </w:r>
      <w:r w:rsidRPr="00E919CE">
        <w:rPr>
          <w:rFonts w:cs="B Nazanin"/>
          <w:b/>
          <w:bCs/>
          <w:sz w:val="24"/>
          <w:szCs w:val="24"/>
          <w:lang w:bidi="fa-IR"/>
        </w:rPr>
        <w:t>DNA</w:t>
      </w:r>
    </w:p>
    <w:p w:rsidR="00E919CE" w:rsidRPr="00E919CE" w:rsidRDefault="00E919CE" w:rsidP="00E919CE">
      <w:pPr>
        <w:bidi/>
        <w:jc w:val="both"/>
        <w:rPr>
          <w:rFonts w:cs="B Nazanin"/>
          <w:sz w:val="20"/>
          <w:szCs w:val="20"/>
          <w:rtl/>
          <w:lang w:bidi="fa-IR"/>
        </w:rPr>
      </w:pPr>
      <w:r w:rsidRPr="00E919CE">
        <w:rPr>
          <w:rFonts w:cs="B Nazanin" w:hint="cs"/>
          <w:sz w:val="20"/>
          <w:szCs w:val="20"/>
          <w:rtl/>
          <w:lang w:bidi="fa-IR"/>
        </w:rPr>
        <w:t>برای استخراج ژنوم تک یاخته از بافت</w:t>
      </w:r>
      <w:r w:rsidRPr="00E919CE">
        <w:rPr>
          <w:rFonts w:cs="B Nazanin"/>
          <w:sz w:val="20"/>
          <w:szCs w:val="20"/>
          <w:rtl/>
          <w:lang w:bidi="fa-IR"/>
        </w:rPr>
        <w:softHyphen/>
      </w:r>
      <w:r w:rsidRPr="00E919CE">
        <w:rPr>
          <w:rFonts w:cs="B Nazanin" w:hint="cs"/>
          <w:sz w:val="20"/>
          <w:szCs w:val="20"/>
          <w:rtl/>
          <w:lang w:bidi="fa-IR"/>
        </w:rPr>
        <w:t>های انتخابی با استفاده از کیت به ترتیب زیر عمل می</w:t>
      </w:r>
      <w:r w:rsidRPr="00E919CE">
        <w:rPr>
          <w:rFonts w:cs="B Nazanin"/>
          <w:sz w:val="20"/>
          <w:szCs w:val="20"/>
          <w:rtl/>
          <w:lang w:bidi="fa-IR"/>
        </w:rPr>
        <w:softHyphen/>
      </w:r>
      <w:r w:rsidRPr="00E919CE">
        <w:rPr>
          <w:rFonts w:cs="B Nazanin" w:hint="cs"/>
          <w:sz w:val="20"/>
          <w:szCs w:val="20"/>
          <w:rtl/>
          <w:lang w:bidi="fa-IR"/>
        </w:rPr>
        <w:t>کنیم:</w:t>
      </w:r>
    </w:p>
    <w:p w:rsidR="00E919CE" w:rsidRPr="00E919CE" w:rsidRDefault="00E919CE" w:rsidP="00E919CE">
      <w:pPr>
        <w:bidi/>
        <w:jc w:val="both"/>
        <w:rPr>
          <w:rFonts w:cs="B Nazanin"/>
          <w:sz w:val="20"/>
          <w:szCs w:val="20"/>
          <w:rtl/>
        </w:rPr>
      </w:pPr>
      <w:r w:rsidRPr="00E919CE">
        <w:rPr>
          <w:rFonts w:cs="B Nazanin" w:hint="cs"/>
          <w:sz w:val="20"/>
          <w:szCs w:val="20"/>
          <w:rtl/>
        </w:rPr>
        <w:t>1. 25میلی</w:t>
      </w:r>
      <w:r w:rsidRPr="00E919CE">
        <w:rPr>
          <w:rFonts w:cs="B Nazanin"/>
          <w:sz w:val="20"/>
          <w:szCs w:val="20"/>
          <w:rtl/>
        </w:rPr>
        <w:softHyphen/>
      </w:r>
      <w:r w:rsidRPr="00E919CE">
        <w:rPr>
          <w:rFonts w:cs="B Nazanin" w:hint="cs"/>
          <w:sz w:val="20"/>
          <w:szCs w:val="20"/>
          <w:rtl/>
        </w:rPr>
        <w:t>گرم از هر نمونه به طور کامل هموژن شد وپس ازآن100میکرولیتر بافر پروتئاز و 5 میکرولیتر پروتئاز به آن افزوده شد و به مدت90</w:t>
      </w:r>
      <w:r w:rsidRPr="00E919CE">
        <w:rPr>
          <w:rFonts w:cs="B Nazanin"/>
          <w:sz w:val="20"/>
          <w:szCs w:val="20"/>
          <w:lang w:bidi="fa-IR"/>
        </w:rPr>
        <w:t xml:space="preserve"> </w:t>
      </w:r>
      <w:r w:rsidRPr="00E919CE">
        <w:rPr>
          <w:rFonts w:cs="B Nazanin" w:hint="cs"/>
          <w:sz w:val="20"/>
          <w:szCs w:val="20"/>
          <w:rtl/>
        </w:rPr>
        <w:t>دقیقه در55</w:t>
      </w:r>
      <w:r w:rsidRPr="00E919CE">
        <w:rPr>
          <w:rFonts w:cs="B Nazanin"/>
          <w:sz w:val="20"/>
          <w:szCs w:val="20"/>
          <w:lang w:bidi="fa-IR"/>
        </w:rPr>
        <w:t xml:space="preserve"> </w:t>
      </w:r>
      <w:r w:rsidRPr="00E919CE">
        <w:rPr>
          <w:rFonts w:cs="B Nazanin" w:hint="cs"/>
          <w:sz w:val="20"/>
          <w:szCs w:val="20"/>
          <w:rtl/>
        </w:rPr>
        <w:t>درجه سانتیگراد قرارداده شد</w:t>
      </w:r>
      <w:r w:rsidRPr="00E919CE">
        <w:rPr>
          <w:rFonts w:cs="B Nazanin"/>
          <w:sz w:val="20"/>
          <w:szCs w:val="20"/>
          <w:lang w:bidi="fa-IR"/>
        </w:rPr>
        <w:t>.</w:t>
      </w:r>
    </w:p>
    <w:p w:rsidR="00E919CE" w:rsidRPr="00E919CE" w:rsidRDefault="00E919CE" w:rsidP="00E919CE">
      <w:pPr>
        <w:bidi/>
        <w:jc w:val="both"/>
        <w:rPr>
          <w:rFonts w:cs="B Nazanin"/>
          <w:sz w:val="20"/>
          <w:szCs w:val="20"/>
          <w:rtl/>
        </w:rPr>
      </w:pPr>
      <w:r w:rsidRPr="00E919CE">
        <w:rPr>
          <w:rFonts w:cs="B Nazanin" w:hint="cs"/>
          <w:sz w:val="20"/>
          <w:szCs w:val="20"/>
          <w:rtl/>
        </w:rPr>
        <w:t>2. سپس400</w:t>
      </w:r>
      <w:r w:rsidRPr="00E919CE">
        <w:rPr>
          <w:rFonts w:cs="B Nazanin"/>
          <w:sz w:val="20"/>
          <w:szCs w:val="20"/>
          <w:lang w:bidi="fa-IR"/>
        </w:rPr>
        <w:t xml:space="preserve"> </w:t>
      </w:r>
      <w:r w:rsidRPr="00E919CE">
        <w:rPr>
          <w:rFonts w:cs="B Nazanin" w:hint="cs"/>
          <w:sz w:val="20"/>
          <w:szCs w:val="20"/>
          <w:rtl/>
        </w:rPr>
        <w:t>میکرولیتر از محلول لیزکننده اضافه شد و به مدت20</w:t>
      </w:r>
      <w:r w:rsidRPr="00E919CE">
        <w:rPr>
          <w:rFonts w:cs="B Nazanin"/>
          <w:sz w:val="20"/>
          <w:szCs w:val="20"/>
          <w:lang w:bidi="fa-IR"/>
        </w:rPr>
        <w:t xml:space="preserve"> </w:t>
      </w:r>
      <w:r w:rsidRPr="00E919CE">
        <w:rPr>
          <w:rFonts w:cs="B Nazanin" w:hint="cs"/>
          <w:sz w:val="20"/>
          <w:szCs w:val="20"/>
          <w:rtl/>
        </w:rPr>
        <w:t>ثاتیه ورتکس شد.</w:t>
      </w:r>
    </w:p>
    <w:p w:rsidR="00E919CE" w:rsidRPr="00E919CE" w:rsidRDefault="00E919CE" w:rsidP="00E919CE">
      <w:pPr>
        <w:bidi/>
        <w:jc w:val="both"/>
        <w:rPr>
          <w:rFonts w:cs="B Nazanin"/>
          <w:sz w:val="20"/>
          <w:szCs w:val="20"/>
          <w:lang w:bidi="fa-IR"/>
        </w:rPr>
      </w:pPr>
      <w:r w:rsidRPr="00E919CE">
        <w:rPr>
          <w:rFonts w:cs="B Nazanin" w:hint="cs"/>
          <w:sz w:val="20"/>
          <w:szCs w:val="20"/>
          <w:rtl/>
        </w:rPr>
        <w:t>3. به مخلوط فوق300</w:t>
      </w:r>
      <w:r w:rsidRPr="00E919CE">
        <w:rPr>
          <w:rFonts w:cs="B Nazanin"/>
          <w:sz w:val="20"/>
          <w:szCs w:val="20"/>
          <w:lang w:bidi="fa-IR"/>
        </w:rPr>
        <w:t xml:space="preserve"> </w:t>
      </w:r>
      <w:r w:rsidRPr="00E919CE">
        <w:rPr>
          <w:rFonts w:cs="B Nazanin" w:hint="cs"/>
          <w:sz w:val="20"/>
          <w:szCs w:val="20"/>
          <w:rtl/>
        </w:rPr>
        <w:t>میکرولیترمحلول رسوب دهنده افزوده شد وپس ازورتکس، درمنفی 20درجه سانتیگراد به مدت20</w:t>
      </w:r>
      <w:r w:rsidRPr="00E919CE">
        <w:rPr>
          <w:rFonts w:cs="B Nazanin"/>
          <w:sz w:val="20"/>
          <w:szCs w:val="20"/>
          <w:lang w:bidi="fa-IR"/>
        </w:rPr>
        <w:t xml:space="preserve"> </w:t>
      </w:r>
      <w:r w:rsidRPr="00E919CE">
        <w:rPr>
          <w:rFonts w:cs="B Nazanin" w:hint="cs"/>
          <w:sz w:val="20"/>
          <w:szCs w:val="20"/>
          <w:rtl/>
        </w:rPr>
        <w:t>دقیقه نگهداري شد پس ازآن براي10</w:t>
      </w:r>
      <w:r w:rsidRPr="00E919CE">
        <w:rPr>
          <w:rFonts w:cs="B Nazanin"/>
          <w:sz w:val="20"/>
          <w:szCs w:val="20"/>
          <w:lang w:bidi="fa-IR"/>
        </w:rPr>
        <w:t xml:space="preserve"> </w:t>
      </w:r>
      <w:r w:rsidRPr="00E919CE">
        <w:rPr>
          <w:rFonts w:cs="B Nazanin" w:hint="cs"/>
          <w:sz w:val="20"/>
          <w:szCs w:val="20"/>
          <w:rtl/>
        </w:rPr>
        <w:t xml:space="preserve">دقیقه بادور </w:t>
      </w:r>
      <w:r w:rsidRPr="00E919CE">
        <w:rPr>
          <w:rFonts w:cs="B Nazanin"/>
          <w:sz w:val="20"/>
          <w:szCs w:val="20"/>
          <w:lang w:bidi="fa-IR"/>
        </w:rPr>
        <w:t>g</w:t>
      </w:r>
      <w:r w:rsidRPr="00E919CE">
        <w:rPr>
          <w:rFonts w:cs="B Nazanin" w:hint="cs"/>
          <w:sz w:val="20"/>
          <w:szCs w:val="20"/>
          <w:rtl/>
        </w:rPr>
        <w:t xml:space="preserve"> 12000 سانتریفیوژ شد ومایعرویی به طور کامل دور ریخته شد</w:t>
      </w:r>
      <w:r w:rsidRPr="00E919CE">
        <w:rPr>
          <w:rFonts w:cs="B Nazanin"/>
          <w:sz w:val="20"/>
          <w:szCs w:val="20"/>
          <w:lang w:bidi="fa-IR"/>
        </w:rPr>
        <w:t>.</w:t>
      </w:r>
    </w:p>
    <w:p w:rsidR="00E919CE" w:rsidRPr="00E919CE" w:rsidRDefault="00E919CE" w:rsidP="00E919CE">
      <w:pPr>
        <w:bidi/>
        <w:jc w:val="both"/>
        <w:rPr>
          <w:rFonts w:cs="B Nazanin"/>
          <w:sz w:val="20"/>
          <w:szCs w:val="20"/>
          <w:lang w:bidi="fa-IR"/>
        </w:rPr>
      </w:pPr>
      <w:r w:rsidRPr="00E919CE">
        <w:rPr>
          <w:rFonts w:cs="B Nazanin" w:hint="cs"/>
          <w:sz w:val="20"/>
          <w:szCs w:val="20"/>
          <w:rtl/>
        </w:rPr>
        <w:t>4. به هر لوله یک میلی لیتر بافر شستشو دهنده اضافه شد وپس از</w:t>
      </w:r>
      <w:r w:rsidRPr="00E919CE">
        <w:rPr>
          <w:rFonts w:cs="B Nazanin"/>
          <w:sz w:val="20"/>
          <w:szCs w:val="20"/>
          <w:lang w:bidi="fa-IR"/>
        </w:rPr>
        <w:t xml:space="preserve">5 </w:t>
      </w:r>
      <w:r w:rsidRPr="00E919CE">
        <w:rPr>
          <w:rFonts w:cs="B Nazanin" w:hint="cs"/>
          <w:sz w:val="20"/>
          <w:szCs w:val="20"/>
          <w:rtl/>
        </w:rPr>
        <w:t>ثانیه ورتکس، مجددا مایع رویی حذف شد</w:t>
      </w:r>
      <w:r w:rsidRPr="00E919CE">
        <w:rPr>
          <w:rFonts w:cs="B Nazanin"/>
          <w:sz w:val="20"/>
          <w:szCs w:val="20"/>
          <w:rtl/>
        </w:rPr>
        <w:t>(</w:t>
      </w:r>
      <w:r w:rsidRPr="00E919CE">
        <w:rPr>
          <w:rFonts w:cs="B Nazanin" w:hint="cs"/>
          <w:sz w:val="20"/>
          <w:szCs w:val="20"/>
          <w:rtl/>
        </w:rPr>
        <w:t>این مرحله دوبار انجام شد).</w:t>
      </w:r>
    </w:p>
    <w:p w:rsidR="00E919CE" w:rsidRPr="00E919CE" w:rsidRDefault="00E919CE" w:rsidP="00E919CE">
      <w:pPr>
        <w:bidi/>
        <w:jc w:val="both"/>
        <w:rPr>
          <w:rFonts w:cs="B Nazanin"/>
          <w:sz w:val="20"/>
          <w:szCs w:val="20"/>
          <w:rtl/>
        </w:rPr>
      </w:pPr>
      <w:r w:rsidRPr="00E919CE">
        <w:rPr>
          <w:rFonts w:cs="B Nazanin" w:hint="cs"/>
          <w:sz w:val="20"/>
          <w:szCs w:val="20"/>
          <w:rtl/>
        </w:rPr>
        <w:t>5. نمونه</w:t>
      </w:r>
      <w:r w:rsidRPr="00E919CE">
        <w:rPr>
          <w:rFonts w:cs="B Nazanin"/>
          <w:sz w:val="20"/>
          <w:szCs w:val="20"/>
          <w:rtl/>
        </w:rPr>
        <w:softHyphen/>
      </w:r>
      <w:r w:rsidRPr="00E919CE">
        <w:rPr>
          <w:rFonts w:cs="B Nazanin" w:hint="cs"/>
          <w:sz w:val="20"/>
          <w:szCs w:val="20"/>
          <w:rtl/>
        </w:rPr>
        <w:t>ها به مدت5دقیقه در65</w:t>
      </w:r>
      <w:r w:rsidRPr="00E919CE">
        <w:rPr>
          <w:rFonts w:cs="B Nazanin"/>
          <w:sz w:val="20"/>
          <w:szCs w:val="20"/>
          <w:lang w:bidi="fa-IR"/>
        </w:rPr>
        <w:t xml:space="preserve"> </w:t>
      </w:r>
      <w:r w:rsidRPr="00E919CE">
        <w:rPr>
          <w:rFonts w:cs="B Nazanin" w:hint="cs"/>
          <w:sz w:val="20"/>
          <w:szCs w:val="20"/>
          <w:rtl/>
        </w:rPr>
        <w:t>درجه سانتیگراد قرارداده شد</w:t>
      </w:r>
      <w:r w:rsidRPr="00E919CE">
        <w:rPr>
          <w:rFonts w:cs="B Nazanin"/>
          <w:sz w:val="20"/>
          <w:szCs w:val="20"/>
          <w:lang w:bidi="fa-IR"/>
        </w:rPr>
        <w:t>.</w:t>
      </w:r>
    </w:p>
    <w:p w:rsidR="00E919CE" w:rsidRPr="00E919CE" w:rsidRDefault="00E919CE" w:rsidP="00E919CE">
      <w:pPr>
        <w:bidi/>
        <w:jc w:val="both"/>
        <w:rPr>
          <w:rFonts w:cs="B Nazanin"/>
          <w:sz w:val="20"/>
          <w:szCs w:val="20"/>
          <w:rtl/>
        </w:rPr>
      </w:pPr>
      <w:r w:rsidRPr="00E919CE">
        <w:rPr>
          <w:rFonts w:cs="B Nazanin" w:hint="cs"/>
          <w:sz w:val="20"/>
          <w:szCs w:val="20"/>
          <w:rtl/>
        </w:rPr>
        <w:t>6. درانتها50میکرولیتر بافر حل</w:t>
      </w:r>
      <w:r w:rsidRPr="00E919CE">
        <w:rPr>
          <w:rFonts w:cs="B Nazanin"/>
          <w:sz w:val="20"/>
          <w:szCs w:val="20"/>
          <w:rtl/>
        </w:rPr>
        <w:softHyphen/>
      </w:r>
      <w:r w:rsidRPr="00E919CE">
        <w:rPr>
          <w:rFonts w:cs="B Nazanin" w:hint="cs"/>
          <w:sz w:val="20"/>
          <w:szCs w:val="20"/>
          <w:rtl/>
        </w:rPr>
        <w:t>کننده افزوده شدو به مدت5</w:t>
      </w:r>
      <w:r w:rsidRPr="00E919CE">
        <w:rPr>
          <w:rFonts w:cs="B Nazanin"/>
          <w:sz w:val="20"/>
          <w:szCs w:val="20"/>
          <w:lang w:bidi="fa-IR"/>
        </w:rPr>
        <w:t xml:space="preserve"> </w:t>
      </w:r>
      <w:r w:rsidRPr="00E919CE">
        <w:rPr>
          <w:rFonts w:cs="B Nazanin" w:hint="cs"/>
          <w:sz w:val="20"/>
          <w:szCs w:val="20"/>
          <w:rtl/>
        </w:rPr>
        <w:t>دقیقه در65درجه سانتیگراد نگهداري شدوسپس30</w:t>
      </w:r>
      <w:r w:rsidRPr="00E919CE">
        <w:rPr>
          <w:rFonts w:cs="B Nazanin"/>
          <w:sz w:val="20"/>
          <w:szCs w:val="20"/>
          <w:lang w:bidi="fa-IR"/>
        </w:rPr>
        <w:t xml:space="preserve"> </w:t>
      </w:r>
      <w:r w:rsidRPr="00E919CE">
        <w:rPr>
          <w:rFonts w:cs="B Nazanin" w:hint="cs"/>
          <w:sz w:val="20"/>
          <w:szCs w:val="20"/>
          <w:rtl/>
        </w:rPr>
        <w:t xml:space="preserve">ثانیه سانترفیوژ شدو محلول باقیمانده به عنوان </w:t>
      </w:r>
      <w:r w:rsidRPr="00E919CE">
        <w:rPr>
          <w:rFonts w:cs="B Nazanin"/>
          <w:sz w:val="20"/>
          <w:szCs w:val="20"/>
          <w:lang w:bidi="fa-IR"/>
        </w:rPr>
        <w:t>DNA</w:t>
      </w:r>
      <w:r w:rsidRPr="00E919CE">
        <w:rPr>
          <w:rFonts w:cs="B Nazanin" w:hint="cs"/>
          <w:sz w:val="20"/>
          <w:szCs w:val="20"/>
          <w:rtl/>
          <w:lang w:bidi="fa-IR"/>
        </w:rPr>
        <w:t xml:space="preserve"> مورد نظر تا زمان مورد استفاده جهت پروسه </w:t>
      </w:r>
      <w:r w:rsidRPr="00E919CE">
        <w:rPr>
          <w:rFonts w:cs="B Nazanin"/>
          <w:sz w:val="20"/>
          <w:szCs w:val="20"/>
          <w:lang w:bidi="fa-IR"/>
        </w:rPr>
        <w:t>PCR</w:t>
      </w:r>
      <w:r w:rsidRPr="00E919CE">
        <w:rPr>
          <w:rFonts w:cs="B Nazanin" w:hint="cs"/>
          <w:sz w:val="20"/>
          <w:szCs w:val="20"/>
          <w:rtl/>
        </w:rPr>
        <w:t>در منفی70</w:t>
      </w:r>
      <w:r w:rsidRPr="00E919CE">
        <w:rPr>
          <w:rFonts w:cs="B Nazanin"/>
          <w:sz w:val="20"/>
          <w:szCs w:val="20"/>
          <w:lang w:bidi="fa-IR"/>
        </w:rPr>
        <w:t xml:space="preserve"> </w:t>
      </w:r>
      <w:r w:rsidRPr="00E919CE">
        <w:rPr>
          <w:rFonts w:cs="B Nazanin" w:hint="cs"/>
          <w:sz w:val="20"/>
          <w:szCs w:val="20"/>
          <w:rtl/>
        </w:rPr>
        <w:t>درجه سانتیگراد قرارداده شد</w:t>
      </w:r>
      <w:r w:rsidRPr="00E919CE">
        <w:rPr>
          <w:rFonts w:cs="B Nazanin"/>
          <w:sz w:val="20"/>
          <w:szCs w:val="20"/>
          <w:lang w:bidi="fa-IR"/>
        </w:rPr>
        <w:t>.</w:t>
      </w:r>
    </w:p>
    <w:p w:rsidR="00E919CE" w:rsidRDefault="00E919CE" w:rsidP="00B0265E">
      <w:pPr>
        <w:bidi/>
        <w:jc w:val="both"/>
        <w:rPr>
          <w:rFonts w:cs="B Nazanin"/>
          <w:sz w:val="20"/>
          <w:szCs w:val="20"/>
          <w:rtl/>
          <w:lang w:bidi="fa-IR"/>
        </w:rPr>
      </w:pPr>
    </w:p>
    <w:p w:rsidR="00E919CE" w:rsidRPr="00B0265E" w:rsidRDefault="00E919CE" w:rsidP="00E919CE">
      <w:pPr>
        <w:shd w:val="clear" w:color="auto" w:fill="FFC000"/>
        <w:bidi/>
        <w:jc w:val="both"/>
        <w:rPr>
          <w:rFonts w:cs="B Nazanin"/>
          <w:b/>
          <w:bCs/>
          <w:sz w:val="24"/>
          <w:szCs w:val="24"/>
          <w:rtl/>
        </w:rPr>
      </w:pPr>
      <w:r>
        <w:rPr>
          <w:rFonts w:cs="B Nazanin" w:hint="cs"/>
          <w:b/>
          <w:bCs/>
          <w:sz w:val="24"/>
          <w:szCs w:val="24"/>
          <w:rtl/>
          <w:lang w:bidi="fa-IR"/>
        </w:rPr>
        <w:lastRenderedPageBreak/>
        <w:t xml:space="preserve">6- </w:t>
      </w:r>
      <w:r w:rsidRPr="00E919CE">
        <w:rPr>
          <w:rFonts w:cs="B Nazanin" w:hint="cs"/>
          <w:b/>
          <w:bCs/>
          <w:sz w:val="24"/>
          <w:szCs w:val="24"/>
          <w:rtl/>
        </w:rPr>
        <w:t xml:space="preserve">انجام روش  </w:t>
      </w:r>
      <w:r w:rsidRPr="00E919CE">
        <w:rPr>
          <w:rFonts w:cs="B Nazanin"/>
          <w:b/>
          <w:bCs/>
          <w:sz w:val="24"/>
          <w:szCs w:val="24"/>
          <w:lang w:bidi="fa-IR"/>
        </w:rPr>
        <w:t>PCR</w:t>
      </w:r>
    </w:p>
    <w:p w:rsidR="00E919CE" w:rsidRPr="00E919CE" w:rsidRDefault="00E919CE" w:rsidP="00E919CE">
      <w:pPr>
        <w:bidi/>
        <w:jc w:val="both"/>
        <w:rPr>
          <w:rFonts w:cs="B Nazanin"/>
          <w:sz w:val="20"/>
          <w:szCs w:val="20"/>
          <w:rtl/>
        </w:rPr>
      </w:pPr>
      <w:r w:rsidRPr="00E919CE">
        <w:rPr>
          <w:rFonts w:cs="B Nazanin" w:hint="cs"/>
          <w:sz w:val="20"/>
          <w:szCs w:val="20"/>
          <w:rtl/>
        </w:rPr>
        <w:t xml:space="preserve">جهت انجام واکنش </w:t>
      </w:r>
      <w:r w:rsidRPr="00E919CE">
        <w:rPr>
          <w:rFonts w:cs="B Nazanin"/>
          <w:sz w:val="20"/>
          <w:szCs w:val="20"/>
          <w:lang w:bidi="fa-IR"/>
        </w:rPr>
        <w:t>PCR</w:t>
      </w:r>
      <w:r w:rsidRPr="00E919CE">
        <w:rPr>
          <w:rFonts w:cs="B Nazanin"/>
          <w:sz w:val="20"/>
          <w:szCs w:val="20"/>
          <w:rtl/>
        </w:rPr>
        <w:t>به</w:t>
      </w:r>
      <w:r w:rsidRPr="00E919CE">
        <w:rPr>
          <w:rFonts w:cs="B Nazanin" w:hint="cs"/>
          <w:sz w:val="20"/>
          <w:szCs w:val="20"/>
          <w:rtl/>
        </w:rPr>
        <w:t xml:space="preserve"> </w:t>
      </w:r>
      <w:r w:rsidRPr="00E919CE">
        <w:rPr>
          <w:rFonts w:cs="B Nazanin"/>
          <w:sz w:val="20"/>
          <w:szCs w:val="20"/>
          <w:rtl/>
        </w:rPr>
        <w:t>منظورتشخیص</w:t>
      </w:r>
      <w:r w:rsidRPr="00E919CE">
        <w:rPr>
          <w:rFonts w:cs="B Nazanin" w:hint="cs"/>
          <w:sz w:val="20"/>
          <w:szCs w:val="20"/>
          <w:rtl/>
        </w:rPr>
        <w:t xml:space="preserve"> </w:t>
      </w:r>
      <w:r w:rsidRPr="00E919CE">
        <w:rPr>
          <w:rFonts w:cs="B Nazanin"/>
          <w:sz w:val="20"/>
          <w:szCs w:val="20"/>
          <w:rtl/>
        </w:rPr>
        <w:t>حضوری</w:t>
      </w:r>
      <w:r w:rsidRPr="00E919CE">
        <w:rPr>
          <w:rFonts w:cs="B Nazanin" w:hint="cs"/>
          <w:sz w:val="20"/>
          <w:szCs w:val="20"/>
          <w:rtl/>
        </w:rPr>
        <w:t xml:space="preserve"> </w:t>
      </w:r>
      <w:r w:rsidRPr="00E919CE">
        <w:rPr>
          <w:rFonts w:cs="B Nazanin"/>
          <w:sz w:val="20"/>
          <w:szCs w:val="20"/>
          <w:rtl/>
        </w:rPr>
        <w:t>اعدم</w:t>
      </w:r>
      <w:r w:rsidRPr="00E919CE">
        <w:rPr>
          <w:rFonts w:cs="B Nazanin" w:hint="cs"/>
          <w:sz w:val="20"/>
          <w:szCs w:val="20"/>
          <w:rtl/>
        </w:rPr>
        <w:t xml:space="preserve"> </w:t>
      </w:r>
      <w:r w:rsidRPr="00E919CE">
        <w:rPr>
          <w:rFonts w:cs="B Nazanin"/>
          <w:sz w:val="20"/>
          <w:szCs w:val="20"/>
          <w:rtl/>
        </w:rPr>
        <w:t>حضور</w:t>
      </w:r>
      <w:r w:rsidRPr="00E919CE">
        <w:rPr>
          <w:rFonts w:cs="B Nazanin" w:hint="cs"/>
          <w:sz w:val="20"/>
          <w:szCs w:val="20"/>
          <w:rtl/>
        </w:rPr>
        <w:t xml:space="preserve"> </w:t>
      </w:r>
      <w:r w:rsidRPr="00E919CE">
        <w:rPr>
          <w:rFonts w:cs="B Nazanin"/>
          <w:sz w:val="20"/>
          <w:szCs w:val="20"/>
          <w:rtl/>
        </w:rPr>
        <w:t>ژنوم</w:t>
      </w:r>
      <w:r w:rsidRPr="00E919CE">
        <w:rPr>
          <w:rFonts w:cs="B Nazanin" w:hint="cs"/>
          <w:sz w:val="20"/>
          <w:szCs w:val="20"/>
          <w:rtl/>
        </w:rPr>
        <w:t xml:space="preserve"> </w:t>
      </w:r>
      <w:r w:rsidRPr="00E919CE">
        <w:rPr>
          <w:rFonts w:cs="B Nazanin"/>
          <w:sz w:val="20"/>
          <w:szCs w:val="20"/>
          <w:rtl/>
        </w:rPr>
        <w:t>انگلم</w:t>
      </w:r>
      <w:r w:rsidRPr="00E919CE">
        <w:rPr>
          <w:rFonts w:cs="B Nazanin" w:hint="cs"/>
          <w:sz w:val="20"/>
          <w:szCs w:val="20"/>
          <w:rtl/>
        </w:rPr>
        <w:t xml:space="preserve"> </w:t>
      </w:r>
      <w:r w:rsidRPr="00E919CE">
        <w:rPr>
          <w:rFonts w:cs="B Nazanin"/>
          <w:sz w:val="20"/>
          <w:szCs w:val="20"/>
          <w:rtl/>
        </w:rPr>
        <w:t>و</w:t>
      </w:r>
      <w:r w:rsidRPr="00E919CE">
        <w:rPr>
          <w:rFonts w:cs="B Nazanin" w:hint="cs"/>
          <w:sz w:val="20"/>
          <w:szCs w:val="20"/>
          <w:rtl/>
        </w:rPr>
        <w:t xml:space="preserve"> </w:t>
      </w:r>
      <w:r w:rsidRPr="00E919CE">
        <w:rPr>
          <w:rFonts w:cs="B Nazanin"/>
          <w:sz w:val="20"/>
          <w:szCs w:val="20"/>
          <w:rtl/>
        </w:rPr>
        <w:t>رد</w:t>
      </w:r>
      <w:r w:rsidRPr="00E919CE">
        <w:rPr>
          <w:rFonts w:cs="B Nazanin" w:hint="cs"/>
          <w:sz w:val="20"/>
          <w:szCs w:val="20"/>
          <w:rtl/>
        </w:rPr>
        <w:t xml:space="preserve"> </w:t>
      </w:r>
      <w:r w:rsidRPr="00E919CE">
        <w:rPr>
          <w:rFonts w:cs="B Nazanin"/>
          <w:sz w:val="20"/>
          <w:szCs w:val="20"/>
          <w:rtl/>
        </w:rPr>
        <w:t>نظر</w:t>
      </w:r>
      <w:r w:rsidRPr="00E919CE">
        <w:rPr>
          <w:rFonts w:cs="B Nazanin" w:hint="cs"/>
          <w:sz w:val="20"/>
          <w:szCs w:val="20"/>
          <w:rtl/>
        </w:rPr>
        <w:t xml:space="preserve"> </w:t>
      </w:r>
      <w:r w:rsidRPr="00E919CE">
        <w:rPr>
          <w:rFonts w:cs="B Nazanin"/>
          <w:sz w:val="20"/>
          <w:szCs w:val="20"/>
          <w:rtl/>
        </w:rPr>
        <w:t>در</w:t>
      </w:r>
      <w:r w:rsidRPr="00E919CE">
        <w:rPr>
          <w:rFonts w:cs="B Nazanin" w:hint="cs"/>
          <w:sz w:val="20"/>
          <w:szCs w:val="20"/>
          <w:rtl/>
        </w:rPr>
        <w:t xml:space="preserve"> </w:t>
      </w:r>
      <w:r w:rsidRPr="00E919CE">
        <w:rPr>
          <w:rFonts w:cs="B Nazanin"/>
          <w:sz w:val="20"/>
          <w:szCs w:val="20"/>
          <w:rtl/>
        </w:rPr>
        <w:t>بافت</w:t>
      </w:r>
      <w:r w:rsidRPr="00E919CE">
        <w:rPr>
          <w:rFonts w:cs="B Nazanin" w:hint="cs"/>
          <w:sz w:val="20"/>
          <w:szCs w:val="20"/>
          <w:rtl/>
        </w:rPr>
        <w:softHyphen/>
      </w:r>
      <w:r w:rsidRPr="00E919CE">
        <w:rPr>
          <w:rFonts w:cs="B Nazanin"/>
          <w:sz w:val="20"/>
          <w:szCs w:val="20"/>
          <w:rtl/>
        </w:rPr>
        <w:t>هاي</w:t>
      </w:r>
      <w:r w:rsidRPr="00E919CE">
        <w:rPr>
          <w:rFonts w:cs="B Nazanin" w:hint="cs"/>
          <w:sz w:val="20"/>
          <w:szCs w:val="20"/>
          <w:rtl/>
        </w:rPr>
        <w:t xml:space="preserve"> </w:t>
      </w:r>
      <w:r w:rsidRPr="00E919CE">
        <w:rPr>
          <w:rFonts w:cs="B Nazanin"/>
          <w:sz w:val="20"/>
          <w:szCs w:val="20"/>
          <w:rtl/>
        </w:rPr>
        <w:t>مختلف،مواد</w:t>
      </w:r>
      <w:r w:rsidRPr="00E919CE">
        <w:rPr>
          <w:rFonts w:cs="B Nazanin" w:hint="cs"/>
          <w:sz w:val="20"/>
          <w:szCs w:val="20"/>
          <w:rtl/>
        </w:rPr>
        <w:t xml:space="preserve"> </w:t>
      </w:r>
      <w:r w:rsidRPr="00E919CE">
        <w:rPr>
          <w:rFonts w:cs="B Nazanin"/>
          <w:sz w:val="20"/>
          <w:szCs w:val="20"/>
          <w:rtl/>
        </w:rPr>
        <w:t>زیر</w:t>
      </w:r>
      <w:r w:rsidRPr="00E919CE">
        <w:rPr>
          <w:rFonts w:cs="B Nazanin" w:hint="cs"/>
          <w:sz w:val="20"/>
          <w:szCs w:val="20"/>
          <w:rtl/>
        </w:rPr>
        <w:t xml:space="preserve"> </w:t>
      </w:r>
      <w:r w:rsidRPr="00E919CE">
        <w:rPr>
          <w:rFonts w:cs="B Nazanin"/>
          <w:sz w:val="20"/>
          <w:szCs w:val="20"/>
          <w:rtl/>
        </w:rPr>
        <w:t>براي</w:t>
      </w:r>
      <w:r w:rsidRPr="00E919CE">
        <w:rPr>
          <w:rFonts w:cs="B Nazanin" w:hint="cs"/>
          <w:sz w:val="20"/>
          <w:szCs w:val="20"/>
          <w:rtl/>
        </w:rPr>
        <w:t xml:space="preserve"> </w:t>
      </w:r>
      <w:r w:rsidRPr="00E919CE">
        <w:rPr>
          <w:rFonts w:cs="B Nazanin"/>
          <w:sz w:val="20"/>
          <w:szCs w:val="20"/>
          <w:rtl/>
        </w:rPr>
        <w:t>یک</w:t>
      </w:r>
      <w:r w:rsidRPr="00E919CE">
        <w:rPr>
          <w:rFonts w:cs="B Nazanin" w:hint="cs"/>
          <w:sz w:val="20"/>
          <w:szCs w:val="20"/>
          <w:rtl/>
        </w:rPr>
        <w:t xml:space="preserve"> </w:t>
      </w:r>
      <w:r w:rsidRPr="00E919CE">
        <w:rPr>
          <w:rFonts w:cs="B Nazanin"/>
          <w:sz w:val="20"/>
          <w:szCs w:val="20"/>
          <w:rtl/>
        </w:rPr>
        <w:t>واکنش</w:t>
      </w:r>
      <w:r w:rsidRPr="00E919CE">
        <w:rPr>
          <w:rFonts w:cs="B Nazanin"/>
          <w:sz w:val="20"/>
          <w:szCs w:val="20"/>
          <w:lang w:bidi="fa-IR"/>
        </w:rPr>
        <w:t xml:space="preserve"> 25 </w:t>
      </w:r>
      <w:r w:rsidRPr="00E919CE">
        <w:rPr>
          <w:rFonts w:cs="B Nazanin"/>
          <w:sz w:val="20"/>
          <w:szCs w:val="20"/>
          <w:rtl/>
        </w:rPr>
        <w:t>میکرولیتري</w:t>
      </w:r>
      <w:r w:rsidRPr="00E919CE">
        <w:rPr>
          <w:rFonts w:cs="B Nazanin" w:hint="cs"/>
          <w:sz w:val="20"/>
          <w:szCs w:val="20"/>
          <w:rtl/>
        </w:rPr>
        <w:t xml:space="preserve"> </w:t>
      </w:r>
      <w:r w:rsidRPr="00E919CE">
        <w:rPr>
          <w:rFonts w:cs="B Nazanin"/>
          <w:sz w:val="20"/>
          <w:szCs w:val="20"/>
          <w:rtl/>
        </w:rPr>
        <w:t>مخلوط</w:t>
      </w:r>
      <w:r w:rsidRPr="00E919CE">
        <w:rPr>
          <w:rFonts w:cs="B Nazanin" w:hint="cs"/>
          <w:sz w:val="20"/>
          <w:szCs w:val="20"/>
          <w:rtl/>
        </w:rPr>
        <w:t xml:space="preserve"> </w:t>
      </w:r>
      <w:r w:rsidRPr="00E919CE">
        <w:rPr>
          <w:rFonts w:cs="B Nazanin"/>
          <w:sz w:val="20"/>
          <w:szCs w:val="20"/>
          <w:rtl/>
        </w:rPr>
        <w:t>شدند</w:t>
      </w:r>
      <w:r w:rsidRPr="00E919CE">
        <w:rPr>
          <w:rFonts w:cs="B Nazanin" w:hint="cs"/>
          <w:sz w:val="20"/>
          <w:szCs w:val="20"/>
          <w:rtl/>
        </w:rPr>
        <w:t>:</w:t>
      </w:r>
    </w:p>
    <w:tbl>
      <w:tblPr>
        <w:tblStyle w:val="TableGrid2"/>
        <w:bidiVisual/>
        <w:tblW w:w="0" w:type="auto"/>
        <w:jc w:val="center"/>
        <w:tblLook w:val="01E0" w:firstRow="1" w:lastRow="1" w:firstColumn="1" w:lastColumn="1" w:noHBand="0" w:noVBand="0"/>
      </w:tblPr>
      <w:tblGrid>
        <w:gridCol w:w="1789"/>
        <w:gridCol w:w="3712"/>
      </w:tblGrid>
      <w:tr w:rsidR="00E919CE" w:rsidRPr="00E919CE" w:rsidTr="00E919CE">
        <w:trPr>
          <w:trHeight w:val="351"/>
          <w:jc w:val="center"/>
        </w:trPr>
        <w:tc>
          <w:tcPr>
            <w:tcW w:w="1866" w:type="dxa"/>
          </w:tcPr>
          <w:p w:rsidR="00E919CE" w:rsidRPr="00E919CE" w:rsidRDefault="00E919CE" w:rsidP="00E919CE">
            <w:pPr>
              <w:bidi/>
              <w:jc w:val="center"/>
              <w:rPr>
                <w:rFonts w:ascii="Times New Roman" w:eastAsia="Calibri" w:hAnsi="Times New Roman" w:cs="B Lotus"/>
                <w:b/>
                <w:bCs/>
                <w:sz w:val="28"/>
                <w:szCs w:val="28"/>
                <w:rtl/>
              </w:rPr>
            </w:pPr>
            <w:r w:rsidRPr="00E919CE">
              <w:rPr>
                <w:rFonts w:ascii="Times New Roman" w:eastAsia="Calibri" w:hAnsi="Times New Roman" w:cs="B Lotus"/>
                <w:b/>
                <w:bCs/>
                <w:sz w:val="28"/>
                <w:szCs w:val="28"/>
                <w:rtl/>
              </w:rPr>
              <w:t>حجم (ميكرو ليتر)</w:t>
            </w:r>
          </w:p>
        </w:tc>
        <w:tc>
          <w:tcPr>
            <w:tcW w:w="3889" w:type="dxa"/>
          </w:tcPr>
          <w:p w:rsidR="00E919CE" w:rsidRPr="00E919CE" w:rsidRDefault="00E919CE" w:rsidP="00E919CE">
            <w:pPr>
              <w:bidi/>
              <w:jc w:val="center"/>
              <w:rPr>
                <w:rFonts w:ascii="Times New Roman" w:eastAsia="Calibri" w:hAnsi="Times New Roman" w:cs="B Lotus"/>
                <w:b/>
                <w:bCs/>
                <w:sz w:val="28"/>
                <w:szCs w:val="28"/>
                <w:rtl/>
              </w:rPr>
            </w:pPr>
            <w:r w:rsidRPr="00E919CE">
              <w:rPr>
                <w:rFonts w:ascii="Times New Roman" w:eastAsia="Calibri" w:hAnsi="Times New Roman" w:cs="B Lotus"/>
                <w:b/>
                <w:bCs/>
                <w:sz w:val="28"/>
                <w:szCs w:val="28"/>
                <w:rtl/>
              </w:rPr>
              <w:t>مواد مورد نياز</w:t>
            </w:r>
          </w:p>
        </w:tc>
      </w:tr>
      <w:tr w:rsidR="00E919CE" w:rsidRPr="00E919CE" w:rsidTr="00E919CE">
        <w:trPr>
          <w:trHeight w:val="317"/>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2.5</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PCR buffer (10 x)</w:t>
            </w:r>
          </w:p>
        </w:tc>
      </w:tr>
      <w:tr w:rsidR="00E919CE" w:rsidRPr="00E919CE" w:rsidTr="00E919CE">
        <w:trPr>
          <w:trHeight w:val="317"/>
          <w:jc w:val="center"/>
        </w:trPr>
        <w:tc>
          <w:tcPr>
            <w:tcW w:w="1866" w:type="dxa"/>
          </w:tcPr>
          <w:p w:rsidR="00E919CE" w:rsidRPr="00E919CE" w:rsidRDefault="00E919CE" w:rsidP="00E919CE">
            <w:pPr>
              <w:bidi/>
              <w:jc w:val="center"/>
              <w:rPr>
                <w:rFonts w:ascii="Times New Roman" w:eastAsia="Calibri" w:hAnsi="Times New Roman" w:cs="B Lotus"/>
                <w:sz w:val="28"/>
                <w:szCs w:val="28"/>
                <w:rtl/>
              </w:rPr>
            </w:pPr>
            <w:r w:rsidRPr="00E919CE">
              <w:rPr>
                <w:rFonts w:ascii="Times New Roman" w:eastAsia="Calibri" w:hAnsi="Times New Roman" w:cs="B Lotus"/>
                <w:sz w:val="28"/>
                <w:szCs w:val="28"/>
              </w:rPr>
              <w:t>1</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Mgcl</w:t>
            </w:r>
            <w:r w:rsidRPr="00E919CE">
              <w:rPr>
                <w:rFonts w:ascii="Times New Roman" w:eastAsia="Calibri" w:hAnsi="Times New Roman" w:cs="B Lotus"/>
                <w:sz w:val="28"/>
                <w:szCs w:val="28"/>
                <w:vertAlign w:val="subscript"/>
              </w:rPr>
              <w:t>2</w:t>
            </w:r>
          </w:p>
        </w:tc>
      </w:tr>
      <w:tr w:rsidR="00E919CE" w:rsidRPr="00E919CE" w:rsidTr="00E919CE">
        <w:trPr>
          <w:trHeight w:val="374"/>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0.5</w:t>
            </w:r>
          </w:p>
        </w:tc>
        <w:tc>
          <w:tcPr>
            <w:tcW w:w="3889" w:type="dxa"/>
          </w:tcPr>
          <w:p w:rsidR="00E919CE" w:rsidRPr="00E919CE" w:rsidRDefault="00E919CE" w:rsidP="00E919CE">
            <w:pPr>
              <w:bidi/>
              <w:jc w:val="right"/>
              <w:rPr>
                <w:rFonts w:ascii="Times New Roman" w:eastAsia="Calibri" w:hAnsi="Times New Roman" w:cs="B Lotus"/>
                <w:sz w:val="28"/>
                <w:szCs w:val="28"/>
              </w:rPr>
            </w:pPr>
            <w:proofErr w:type="spellStart"/>
            <w:r w:rsidRPr="00E919CE">
              <w:rPr>
                <w:rFonts w:ascii="Times New Roman" w:eastAsia="Calibri" w:hAnsi="Times New Roman" w:cs="B Lotus"/>
                <w:sz w:val="28"/>
                <w:szCs w:val="28"/>
              </w:rPr>
              <w:t>dNTPs</w:t>
            </w:r>
            <w:proofErr w:type="spellEnd"/>
          </w:p>
        </w:tc>
      </w:tr>
      <w:tr w:rsidR="00E919CE" w:rsidRPr="00E919CE" w:rsidTr="00E919CE">
        <w:trPr>
          <w:trHeight w:val="385"/>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0.25</w:t>
            </w:r>
          </w:p>
        </w:tc>
        <w:tc>
          <w:tcPr>
            <w:tcW w:w="3889" w:type="dxa"/>
          </w:tcPr>
          <w:p w:rsidR="00E919CE" w:rsidRPr="00E919CE" w:rsidRDefault="00E919CE" w:rsidP="00E919CE">
            <w:pPr>
              <w:bidi/>
              <w:jc w:val="right"/>
              <w:rPr>
                <w:rFonts w:ascii="Times New Roman" w:eastAsia="Calibri" w:hAnsi="Times New Roman" w:cs="B Lotus"/>
                <w:sz w:val="28"/>
                <w:szCs w:val="28"/>
                <w:rtl/>
              </w:rPr>
            </w:pPr>
            <w:r w:rsidRPr="00E919CE">
              <w:rPr>
                <w:rFonts w:ascii="Times New Roman" w:eastAsia="Calibri" w:hAnsi="Times New Roman" w:cs="B Lotus"/>
                <w:sz w:val="28"/>
                <w:szCs w:val="28"/>
                <w:lang w:val="it-IT"/>
              </w:rPr>
              <w:t>Taq DNA polymerase (</w:t>
            </w:r>
            <w:r w:rsidRPr="00E919CE">
              <w:rPr>
                <w:rFonts w:ascii="Times New Roman" w:eastAsia="Calibri" w:hAnsi="Times New Roman" w:cs="B Lotus"/>
                <w:sz w:val="28"/>
                <w:szCs w:val="28"/>
              </w:rPr>
              <w:t xml:space="preserve"> 5</w:t>
            </w:r>
            <w:r w:rsidRPr="00E919CE">
              <w:rPr>
                <w:rFonts w:ascii="Times New Roman" w:eastAsia="Calibri" w:hAnsi="Times New Roman" w:cs="B Lotus"/>
                <w:sz w:val="28"/>
                <w:szCs w:val="28"/>
                <w:lang w:val="it-IT"/>
              </w:rPr>
              <w:t>u/</w:t>
            </w:r>
            <w:r w:rsidRPr="00E919CE">
              <w:rPr>
                <w:rFonts w:ascii="Times New Roman" w:eastAsia="Calibri" w:hAnsi="Times New Roman" w:cs="B Lotus"/>
                <w:sz w:val="28"/>
                <w:szCs w:val="28"/>
              </w:rPr>
              <w:sym w:font="Symbol" w:char="F06D"/>
            </w:r>
            <w:r w:rsidRPr="00E919CE">
              <w:rPr>
                <w:rFonts w:ascii="Times New Roman" w:eastAsia="Calibri" w:hAnsi="Times New Roman" w:cs="B Lotus"/>
                <w:sz w:val="28"/>
                <w:szCs w:val="28"/>
                <w:lang w:val="it-IT"/>
              </w:rPr>
              <w:t>l)</w:t>
            </w:r>
          </w:p>
        </w:tc>
      </w:tr>
      <w:tr w:rsidR="00E919CE" w:rsidRPr="00E919CE" w:rsidTr="00E919CE">
        <w:trPr>
          <w:trHeight w:val="351"/>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1</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 xml:space="preserve">Forward primer (10 </w:t>
            </w:r>
            <w:proofErr w:type="spellStart"/>
            <w:r w:rsidRPr="00E919CE">
              <w:rPr>
                <w:rFonts w:ascii="Times New Roman" w:eastAsia="Calibri" w:hAnsi="Times New Roman" w:cs="B Lotus"/>
                <w:sz w:val="28"/>
                <w:szCs w:val="28"/>
              </w:rPr>
              <w:t>pmol</w:t>
            </w:r>
            <w:proofErr w:type="spellEnd"/>
            <w:r w:rsidRPr="00E919CE">
              <w:rPr>
                <w:rFonts w:ascii="Times New Roman" w:eastAsia="Calibri" w:hAnsi="Times New Roman" w:cs="B Lotus"/>
                <w:sz w:val="28"/>
                <w:szCs w:val="28"/>
              </w:rPr>
              <w:t>/</w:t>
            </w:r>
            <w:r w:rsidRPr="00E919CE">
              <w:rPr>
                <w:rFonts w:ascii="Times New Roman" w:eastAsia="Calibri" w:hAnsi="Times New Roman" w:cs="B Lotus"/>
                <w:sz w:val="28"/>
                <w:szCs w:val="28"/>
              </w:rPr>
              <w:sym w:font="Symbol" w:char="F06D"/>
            </w:r>
            <w:r w:rsidRPr="00E919CE">
              <w:rPr>
                <w:rFonts w:ascii="Times New Roman" w:eastAsia="Calibri" w:hAnsi="Times New Roman" w:cs="B Lotus"/>
                <w:sz w:val="28"/>
                <w:szCs w:val="28"/>
              </w:rPr>
              <w:t>l)</w:t>
            </w:r>
          </w:p>
        </w:tc>
      </w:tr>
      <w:tr w:rsidR="00E919CE" w:rsidRPr="00E919CE" w:rsidTr="00E919CE">
        <w:trPr>
          <w:trHeight w:val="385"/>
          <w:jc w:val="center"/>
        </w:trPr>
        <w:tc>
          <w:tcPr>
            <w:tcW w:w="1866" w:type="dxa"/>
          </w:tcPr>
          <w:p w:rsidR="00E919CE" w:rsidRPr="00E919CE" w:rsidRDefault="00E919CE" w:rsidP="00E919CE">
            <w:pPr>
              <w:bidi/>
              <w:jc w:val="center"/>
              <w:rPr>
                <w:rFonts w:ascii="Times New Roman" w:eastAsia="Calibri" w:hAnsi="Times New Roman" w:cs="B Lotus"/>
                <w:sz w:val="28"/>
                <w:szCs w:val="28"/>
                <w:rtl/>
              </w:rPr>
            </w:pPr>
            <w:r w:rsidRPr="00E919CE">
              <w:rPr>
                <w:rFonts w:ascii="Times New Roman" w:eastAsia="Calibri" w:hAnsi="Times New Roman" w:cs="B Lotus"/>
                <w:sz w:val="28"/>
                <w:szCs w:val="28"/>
              </w:rPr>
              <w:t>1</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 xml:space="preserve">Reverse primer (10 </w:t>
            </w:r>
            <w:proofErr w:type="spellStart"/>
            <w:r w:rsidRPr="00E919CE">
              <w:rPr>
                <w:rFonts w:ascii="Times New Roman" w:eastAsia="Calibri" w:hAnsi="Times New Roman" w:cs="B Lotus"/>
                <w:sz w:val="28"/>
                <w:szCs w:val="28"/>
              </w:rPr>
              <w:t>pmol</w:t>
            </w:r>
            <w:proofErr w:type="spellEnd"/>
            <w:r w:rsidRPr="00E919CE">
              <w:rPr>
                <w:rFonts w:ascii="Times New Roman" w:eastAsia="Calibri" w:hAnsi="Times New Roman" w:cs="B Lotus"/>
                <w:sz w:val="28"/>
                <w:szCs w:val="28"/>
              </w:rPr>
              <w:t>/</w:t>
            </w:r>
            <w:r w:rsidRPr="00E919CE">
              <w:rPr>
                <w:rFonts w:ascii="Times New Roman" w:eastAsia="Calibri" w:hAnsi="Times New Roman" w:cs="B Lotus"/>
                <w:sz w:val="28"/>
                <w:szCs w:val="28"/>
              </w:rPr>
              <w:sym w:font="Symbol" w:char="F06D"/>
            </w:r>
            <w:r w:rsidRPr="00E919CE">
              <w:rPr>
                <w:rFonts w:ascii="Times New Roman" w:eastAsia="Calibri" w:hAnsi="Times New Roman" w:cs="B Lotus"/>
                <w:sz w:val="28"/>
                <w:szCs w:val="28"/>
              </w:rPr>
              <w:t>l)</w:t>
            </w:r>
          </w:p>
        </w:tc>
      </w:tr>
      <w:tr w:rsidR="00E919CE" w:rsidRPr="00E919CE" w:rsidTr="00E919CE">
        <w:trPr>
          <w:trHeight w:val="396"/>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2</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DNA Template</w:t>
            </w:r>
          </w:p>
        </w:tc>
      </w:tr>
      <w:tr w:rsidR="00E919CE" w:rsidRPr="00E919CE" w:rsidTr="00E919CE">
        <w:trPr>
          <w:trHeight w:val="385"/>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16.75</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D.W</w:t>
            </w:r>
          </w:p>
        </w:tc>
      </w:tr>
      <w:tr w:rsidR="00E919CE" w:rsidRPr="00E919CE" w:rsidTr="00E919CE">
        <w:trPr>
          <w:trHeight w:val="407"/>
          <w:jc w:val="center"/>
        </w:trPr>
        <w:tc>
          <w:tcPr>
            <w:tcW w:w="1866" w:type="dxa"/>
          </w:tcPr>
          <w:p w:rsidR="00E919CE" w:rsidRPr="00E919CE" w:rsidRDefault="00E919CE" w:rsidP="00E919CE">
            <w:pPr>
              <w:bidi/>
              <w:jc w:val="center"/>
              <w:rPr>
                <w:rFonts w:ascii="Times New Roman" w:eastAsia="Calibri" w:hAnsi="Times New Roman" w:cs="B Lotus"/>
                <w:sz w:val="28"/>
                <w:szCs w:val="28"/>
              </w:rPr>
            </w:pPr>
            <w:r w:rsidRPr="00E919CE">
              <w:rPr>
                <w:rFonts w:ascii="Times New Roman" w:eastAsia="Calibri" w:hAnsi="Times New Roman" w:cs="B Lotus"/>
                <w:sz w:val="28"/>
                <w:szCs w:val="28"/>
              </w:rPr>
              <w:t>25</w:t>
            </w:r>
          </w:p>
        </w:tc>
        <w:tc>
          <w:tcPr>
            <w:tcW w:w="3889" w:type="dxa"/>
          </w:tcPr>
          <w:p w:rsidR="00E919CE" w:rsidRPr="00E919CE" w:rsidRDefault="00E919CE" w:rsidP="00E919CE">
            <w:pPr>
              <w:bidi/>
              <w:jc w:val="right"/>
              <w:rPr>
                <w:rFonts w:ascii="Times New Roman" w:eastAsia="Calibri" w:hAnsi="Times New Roman" w:cs="B Lotus"/>
                <w:sz w:val="28"/>
                <w:szCs w:val="28"/>
              </w:rPr>
            </w:pPr>
            <w:r w:rsidRPr="00E919CE">
              <w:rPr>
                <w:rFonts w:ascii="Times New Roman" w:eastAsia="Calibri" w:hAnsi="Times New Roman" w:cs="B Lotus"/>
                <w:sz w:val="28"/>
                <w:szCs w:val="28"/>
              </w:rPr>
              <w:t>Total</w:t>
            </w:r>
          </w:p>
        </w:tc>
      </w:tr>
    </w:tbl>
    <w:p w:rsidR="00E919CE" w:rsidRDefault="00E919CE" w:rsidP="00E919CE">
      <w:pPr>
        <w:bidi/>
        <w:jc w:val="center"/>
        <w:rPr>
          <w:rFonts w:cs="B Nazanin"/>
          <w:sz w:val="20"/>
          <w:szCs w:val="20"/>
          <w:rtl/>
          <w:lang w:bidi="fa-IR"/>
        </w:rPr>
      </w:pPr>
    </w:p>
    <w:p w:rsidR="00E919CE" w:rsidRPr="00E919CE" w:rsidRDefault="00E919CE" w:rsidP="00E919CE">
      <w:pPr>
        <w:bidi/>
        <w:jc w:val="both"/>
        <w:rPr>
          <w:rFonts w:cs="B Nazanin"/>
          <w:sz w:val="20"/>
          <w:szCs w:val="20"/>
          <w:rtl/>
        </w:rPr>
      </w:pPr>
      <w:r w:rsidRPr="00E919CE">
        <w:rPr>
          <w:rFonts w:cs="B Nazanin" w:hint="cs"/>
          <w:sz w:val="20"/>
          <w:szCs w:val="20"/>
          <w:rtl/>
        </w:rPr>
        <w:t>توالی پرایمرهاي استفاده شده در این واکنش به شرح زیرمی</w:t>
      </w:r>
      <w:r w:rsidRPr="00E919CE">
        <w:rPr>
          <w:rFonts w:cs="B Nazanin"/>
          <w:sz w:val="20"/>
          <w:szCs w:val="20"/>
          <w:rtl/>
        </w:rPr>
        <w:softHyphen/>
      </w:r>
      <w:r w:rsidRPr="00E919CE">
        <w:rPr>
          <w:rFonts w:cs="B Nazanin" w:hint="cs"/>
          <w:sz w:val="20"/>
          <w:szCs w:val="20"/>
          <w:rtl/>
        </w:rPr>
        <w:t>باشد</w:t>
      </w:r>
      <w:r w:rsidRPr="00E919CE">
        <w:rPr>
          <w:rFonts w:cs="B Nazanin"/>
          <w:sz w:val="20"/>
          <w:szCs w:val="20"/>
          <w:lang w:bidi="fa-IR"/>
        </w:rPr>
        <w:t>:</w:t>
      </w:r>
      <w:r w:rsidRPr="00E919CE">
        <w:rPr>
          <w:rFonts w:cs="B Nazanin" w:hint="cs"/>
          <w:sz w:val="20"/>
          <w:szCs w:val="20"/>
          <w:rtl/>
        </w:rPr>
        <w:t xml:space="preserve"> (یاماگه</w:t>
      </w:r>
      <w:r w:rsidRPr="00E919CE">
        <w:rPr>
          <w:rFonts w:cs="B Nazanin"/>
          <w:sz w:val="20"/>
          <w:szCs w:val="20"/>
          <w:vertAlign w:val="superscript"/>
          <w:lang w:bidi="fa-IR"/>
        </w:rPr>
        <w:footnoteReference w:id="7"/>
      </w:r>
      <w:r w:rsidRPr="00E919CE">
        <w:rPr>
          <w:rFonts w:cs="B Nazanin" w:hint="cs"/>
          <w:sz w:val="20"/>
          <w:szCs w:val="20"/>
          <w:rtl/>
        </w:rPr>
        <w:t xml:space="preserve"> 1996)</w:t>
      </w:r>
    </w:p>
    <w:p w:rsidR="00E919CE" w:rsidRPr="00E919CE" w:rsidRDefault="00E919CE" w:rsidP="00E919CE">
      <w:pPr>
        <w:jc w:val="both"/>
        <w:rPr>
          <w:rFonts w:cs="B Nazanin"/>
          <w:sz w:val="20"/>
          <w:szCs w:val="20"/>
          <w:lang w:bidi="fa-IR"/>
        </w:rPr>
      </w:pPr>
      <w:r w:rsidRPr="00E919CE">
        <w:rPr>
          <w:rFonts w:cs="B Nazanin"/>
          <w:sz w:val="20"/>
          <w:szCs w:val="20"/>
          <w:lang w:bidi="fa-IR"/>
        </w:rPr>
        <w:t>Np21-</w:t>
      </w:r>
      <w:proofErr w:type="gramStart"/>
      <w:r w:rsidRPr="00E919CE">
        <w:rPr>
          <w:rFonts w:cs="B Nazanin"/>
          <w:sz w:val="20"/>
          <w:szCs w:val="20"/>
          <w:lang w:bidi="fa-IR"/>
        </w:rPr>
        <w:t>plus :5'</w:t>
      </w:r>
      <w:proofErr w:type="gramEnd"/>
      <w:r w:rsidRPr="00E919CE">
        <w:rPr>
          <w:rFonts w:cs="B Nazanin"/>
          <w:sz w:val="20"/>
          <w:szCs w:val="20"/>
          <w:lang w:bidi="fa-IR"/>
        </w:rPr>
        <w:t>–</w:t>
      </w:r>
      <w:proofErr w:type="spellStart"/>
      <w:r w:rsidRPr="00E919CE">
        <w:rPr>
          <w:rFonts w:cs="B Nazanin"/>
          <w:sz w:val="20"/>
          <w:szCs w:val="20"/>
          <w:lang w:bidi="fa-IR"/>
        </w:rPr>
        <w:t>gtg</w:t>
      </w:r>
      <w:proofErr w:type="spellEnd"/>
      <w:r w:rsidRPr="00E919CE">
        <w:rPr>
          <w:rFonts w:cs="B Nazanin"/>
          <w:sz w:val="20"/>
          <w:szCs w:val="20"/>
          <w:lang w:bidi="fa-IR"/>
        </w:rPr>
        <w:t xml:space="preserve"> </w:t>
      </w:r>
      <w:proofErr w:type="spellStart"/>
      <w:r w:rsidRPr="00E919CE">
        <w:rPr>
          <w:rFonts w:cs="B Nazanin"/>
          <w:sz w:val="20"/>
          <w:szCs w:val="20"/>
          <w:lang w:bidi="fa-IR"/>
        </w:rPr>
        <w:t>cgt</w:t>
      </w:r>
      <w:proofErr w:type="spellEnd"/>
      <w:r w:rsidRPr="00E919CE">
        <w:rPr>
          <w:rFonts w:cs="B Nazanin"/>
          <w:sz w:val="20"/>
          <w:szCs w:val="20"/>
          <w:lang w:bidi="fa-IR"/>
        </w:rPr>
        <w:t xml:space="preserve"> </w:t>
      </w:r>
      <w:proofErr w:type="spellStart"/>
      <w:r w:rsidRPr="00E919CE">
        <w:rPr>
          <w:rFonts w:cs="B Nazanin"/>
          <w:sz w:val="20"/>
          <w:szCs w:val="20"/>
          <w:lang w:bidi="fa-IR"/>
        </w:rPr>
        <w:t>cca</w:t>
      </w:r>
      <w:proofErr w:type="spellEnd"/>
      <w:r w:rsidRPr="00E919CE">
        <w:rPr>
          <w:rFonts w:cs="B Nazanin"/>
          <w:sz w:val="20"/>
          <w:szCs w:val="20"/>
          <w:lang w:bidi="fa-IR"/>
        </w:rPr>
        <w:t xml:space="preserve"> </w:t>
      </w:r>
      <w:proofErr w:type="spellStart"/>
      <w:r w:rsidRPr="00E919CE">
        <w:rPr>
          <w:rFonts w:cs="B Nazanin"/>
          <w:sz w:val="20"/>
          <w:szCs w:val="20"/>
          <w:lang w:bidi="fa-IR"/>
        </w:rPr>
        <w:t>atc</w:t>
      </w:r>
      <w:proofErr w:type="spellEnd"/>
      <w:r w:rsidRPr="00E919CE">
        <w:rPr>
          <w:rFonts w:cs="B Nazanin"/>
          <w:sz w:val="20"/>
          <w:szCs w:val="20"/>
          <w:lang w:bidi="fa-IR"/>
        </w:rPr>
        <w:t xml:space="preserve"> </w:t>
      </w:r>
      <w:proofErr w:type="spellStart"/>
      <w:r w:rsidRPr="00E919CE">
        <w:rPr>
          <w:rFonts w:cs="B Nazanin"/>
          <w:sz w:val="20"/>
          <w:szCs w:val="20"/>
          <w:lang w:bidi="fa-IR"/>
        </w:rPr>
        <w:t>ctg</w:t>
      </w:r>
      <w:proofErr w:type="spellEnd"/>
      <w:r w:rsidRPr="00E919CE">
        <w:rPr>
          <w:rFonts w:cs="B Nazanin"/>
          <w:sz w:val="20"/>
          <w:szCs w:val="20"/>
          <w:lang w:bidi="fa-IR"/>
        </w:rPr>
        <w:t xml:space="preserve"> </w:t>
      </w:r>
      <w:proofErr w:type="spellStart"/>
      <w:r w:rsidRPr="00E919CE">
        <w:rPr>
          <w:rFonts w:cs="B Nazanin"/>
          <w:sz w:val="20"/>
          <w:szCs w:val="20"/>
          <w:lang w:bidi="fa-IR"/>
        </w:rPr>
        <w:t>taa</w:t>
      </w:r>
      <w:proofErr w:type="spellEnd"/>
      <w:r w:rsidRPr="00E919CE">
        <w:rPr>
          <w:rFonts w:cs="B Nazanin"/>
          <w:sz w:val="20"/>
          <w:szCs w:val="20"/>
          <w:lang w:bidi="fa-IR"/>
        </w:rPr>
        <w:t xml:space="preserve"> c– 3'</w:t>
      </w:r>
    </w:p>
    <w:p w:rsidR="00E919CE" w:rsidRPr="00E919CE" w:rsidRDefault="00E919CE" w:rsidP="00E919CE">
      <w:pPr>
        <w:jc w:val="both"/>
        <w:rPr>
          <w:rFonts w:cs="B Nazanin"/>
          <w:b/>
          <w:bCs/>
          <w:sz w:val="20"/>
          <w:szCs w:val="20"/>
          <w:rtl/>
          <w:lang w:bidi="fa-IR"/>
        </w:rPr>
      </w:pPr>
      <w:r w:rsidRPr="00E919CE">
        <w:rPr>
          <w:rFonts w:cs="B Nazanin"/>
          <w:sz w:val="20"/>
          <w:szCs w:val="20"/>
          <w:lang w:bidi="fa-IR"/>
        </w:rPr>
        <w:lastRenderedPageBreak/>
        <w:t>Np6-</w:t>
      </w:r>
      <w:proofErr w:type="gramStart"/>
      <w:r w:rsidRPr="00E919CE">
        <w:rPr>
          <w:rFonts w:cs="B Nazanin"/>
          <w:sz w:val="20"/>
          <w:szCs w:val="20"/>
          <w:lang w:bidi="fa-IR"/>
        </w:rPr>
        <w:t>plus :5'</w:t>
      </w:r>
      <w:proofErr w:type="gramEnd"/>
      <w:r w:rsidRPr="00E919CE">
        <w:rPr>
          <w:rFonts w:cs="B Nazanin"/>
          <w:sz w:val="20"/>
          <w:szCs w:val="20"/>
          <w:lang w:bidi="fa-IR"/>
        </w:rPr>
        <w:t xml:space="preserve">–cag </w:t>
      </w:r>
      <w:proofErr w:type="spellStart"/>
      <w:r w:rsidRPr="00E919CE">
        <w:rPr>
          <w:rFonts w:cs="B Nazanin"/>
          <w:sz w:val="20"/>
          <w:szCs w:val="20"/>
          <w:lang w:bidi="fa-IR"/>
        </w:rPr>
        <w:t>tca</w:t>
      </w:r>
      <w:proofErr w:type="spellEnd"/>
      <w:r w:rsidRPr="00E919CE">
        <w:rPr>
          <w:rFonts w:cs="B Nazanin"/>
          <w:sz w:val="20"/>
          <w:szCs w:val="20"/>
          <w:lang w:bidi="fa-IR"/>
        </w:rPr>
        <w:t xml:space="preserve"> </w:t>
      </w:r>
      <w:proofErr w:type="spellStart"/>
      <w:r w:rsidRPr="00E919CE">
        <w:rPr>
          <w:rFonts w:cs="B Nazanin"/>
          <w:sz w:val="20"/>
          <w:szCs w:val="20"/>
          <w:lang w:bidi="fa-IR"/>
        </w:rPr>
        <w:t>acc</w:t>
      </w:r>
      <w:proofErr w:type="spellEnd"/>
      <w:r w:rsidRPr="00E919CE">
        <w:rPr>
          <w:rFonts w:cs="B Nazanin"/>
          <w:sz w:val="20"/>
          <w:szCs w:val="20"/>
          <w:lang w:bidi="fa-IR"/>
        </w:rPr>
        <w:t xml:space="preserve"> </w:t>
      </w:r>
      <w:proofErr w:type="spellStart"/>
      <w:r w:rsidRPr="00E919CE">
        <w:rPr>
          <w:rFonts w:cs="B Nazanin"/>
          <w:sz w:val="20"/>
          <w:szCs w:val="20"/>
          <w:lang w:bidi="fa-IR"/>
        </w:rPr>
        <w:t>tac</w:t>
      </w:r>
      <w:proofErr w:type="spellEnd"/>
      <w:r w:rsidRPr="00E919CE">
        <w:rPr>
          <w:rFonts w:cs="B Nazanin"/>
          <w:sz w:val="20"/>
          <w:szCs w:val="20"/>
          <w:lang w:bidi="fa-IR"/>
        </w:rPr>
        <w:t xml:space="preserve"> </w:t>
      </w:r>
      <w:proofErr w:type="spellStart"/>
      <w:r w:rsidRPr="00E919CE">
        <w:rPr>
          <w:rFonts w:cs="B Nazanin"/>
          <w:sz w:val="20"/>
          <w:szCs w:val="20"/>
          <w:lang w:bidi="fa-IR"/>
        </w:rPr>
        <w:t>gtc</w:t>
      </w:r>
      <w:proofErr w:type="spellEnd"/>
      <w:r w:rsidRPr="00E919CE">
        <w:rPr>
          <w:rFonts w:cs="B Nazanin"/>
          <w:sz w:val="20"/>
          <w:szCs w:val="20"/>
          <w:lang w:bidi="fa-IR"/>
        </w:rPr>
        <w:t xml:space="preserve"> </w:t>
      </w:r>
      <w:proofErr w:type="spellStart"/>
      <w:r w:rsidRPr="00E919CE">
        <w:rPr>
          <w:rFonts w:cs="B Nazanin"/>
          <w:sz w:val="20"/>
          <w:szCs w:val="20"/>
          <w:lang w:bidi="fa-IR"/>
        </w:rPr>
        <w:t>ttc</w:t>
      </w:r>
      <w:proofErr w:type="spellEnd"/>
      <w:r w:rsidRPr="00E919CE">
        <w:rPr>
          <w:rFonts w:cs="B Nazanin"/>
          <w:sz w:val="20"/>
          <w:szCs w:val="20"/>
          <w:lang w:bidi="fa-IR"/>
        </w:rPr>
        <w:t xml:space="preserve"> t– 3'</w:t>
      </w:r>
    </w:p>
    <w:p w:rsidR="00E919CE" w:rsidRPr="00E919CE" w:rsidRDefault="00E919CE" w:rsidP="00E919CE">
      <w:pPr>
        <w:bidi/>
        <w:jc w:val="both"/>
        <w:rPr>
          <w:rFonts w:cs="B Nazanin"/>
          <w:sz w:val="20"/>
          <w:szCs w:val="20"/>
          <w:rtl/>
          <w:lang w:bidi="fa-IR"/>
        </w:rPr>
      </w:pPr>
      <w:r w:rsidRPr="00E919CE">
        <w:rPr>
          <w:rFonts w:cs="B Nazanin" w:hint="cs"/>
          <w:sz w:val="20"/>
          <w:szCs w:val="20"/>
          <w:rtl/>
        </w:rPr>
        <w:t>این جفت پرایمر الیگو نوکلوتیدي، قطعات</w:t>
      </w:r>
      <w:r w:rsidRPr="00E919CE">
        <w:rPr>
          <w:rFonts w:cs="B Nazanin"/>
          <w:sz w:val="20"/>
          <w:szCs w:val="20"/>
          <w:lang w:bidi="fa-IR"/>
        </w:rPr>
        <w:t xml:space="preserve">328 </w:t>
      </w:r>
      <w:r w:rsidRPr="00E919CE">
        <w:rPr>
          <w:rFonts w:cs="B Nazanin" w:hint="cs"/>
          <w:sz w:val="20"/>
          <w:szCs w:val="20"/>
          <w:rtl/>
        </w:rPr>
        <w:t>جفت باز از ژنوم انگل را شناسایی می</w:t>
      </w:r>
      <w:r w:rsidRPr="00E919CE">
        <w:rPr>
          <w:rFonts w:cs="B Nazanin"/>
          <w:sz w:val="20"/>
          <w:szCs w:val="20"/>
          <w:rtl/>
        </w:rPr>
        <w:softHyphen/>
      </w:r>
      <w:r w:rsidRPr="00E919CE">
        <w:rPr>
          <w:rFonts w:cs="B Nazanin" w:hint="cs"/>
          <w:sz w:val="20"/>
          <w:szCs w:val="20"/>
          <w:rtl/>
        </w:rPr>
        <w:t>کنند</w:t>
      </w:r>
      <w:r w:rsidRPr="00E919CE">
        <w:rPr>
          <w:rFonts w:cs="B Nazanin"/>
          <w:sz w:val="20"/>
          <w:szCs w:val="20"/>
          <w:lang w:bidi="fa-IR"/>
        </w:rPr>
        <w:t xml:space="preserve">. </w:t>
      </w:r>
      <w:r w:rsidRPr="00E919CE">
        <w:rPr>
          <w:rFonts w:cs="B Nazanin" w:hint="cs"/>
          <w:sz w:val="20"/>
          <w:szCs w:val="20"/>
          <w:rtl/>
        </w:rPr>
        <w:t>جفت پرایمر</w:t>
      </w:r>
      <w:r w:rsidRPr="00E919CE">
        <w:rPr>
          <w:rFonts w:cs="B Nazanin"/>
          <w:sz w:val="20"/>
          <w:szCs w:val="20"/>
          <w:lang w:bidi="fa-IR"/>
        </w:rPr>
        <w:t xml:space="preserve"> Np21/ Np6</w:t>
      </w:r>
      <w:r w:rsidRPr="00E919CE">
        <w:rPr>
          <w:rFonts w:cs="B Nazanin" w:hint="cs"/>
          <w:sz w:val="20"/>
          <w:szCs w:val="20"/>
          <w:rtl/>
        </w:rPr>
        <w:t xml:space="preserve">قادربه تشخیص اختصاصی </w:t>
      </w:r>
      <w:r w:rsidRPr="00E919CE">
        <w:rPr>
          <w:rFonts w:cs="B Nazanin" w:hint="cs"/>
          <w:i/>
          <w:iCs/>
          <w:sz w:val="20"/>
          <w:szCs w:val="20"/>
          <w:rtl/>
        </w:rPr>
        <w:t>نئوسپورا کانینوم</w:t>
      </w:r>
      <w:r w:rsidRPr="00E919CE">
        <w:rPr>
          <w:rFonts w:cs="B Nazanin" w:hint="cs"/>
          <w:sz w:val="20"/>
          <w:szCs w:val="20"/>
          <w:rtl/>
        </w:rPr>
        <w:t>(حتی تشخیص یک تاکی زوئیت در</w:t>
      </w:r>
      <w:r w:rsidRPr="00E919CE">
        <w:rPr>
          <w:rFonts w:cs="B Nazanin"/>
          <w:sz w:val="20"/>
          <w:szCs w:val="20"/>
          <w:lang w:bidi="fa-IR"/>
        </w:rPr>
        <w:t xml:space="preserve">2 </w:t>
      </w:r>
      <w:r w:rsidRPr="00E919CE">
        <w:rPr>
          <w:rFonts w:cs="B Nazanin" w:hint="cs"/>
          <w:sz w:val="20"/>
          <w:szCs w:val="20"/>
          <w:rtl/>
        </w:rPr>
        <w:t>میلی</w:t>
      </w:r>
      <w:r w:rsidRPr="00E919CE">
        <w:rPr>
          <w:rFonts w:cs="B Nazanin"/>
          <w:sz w:val="20"/>
          <w:szCs w:val="20"/>
          <w:rtl/>
        </w:rPr>
        <w:softHyphen/>
      </w:r>
      <w:r w:rsidRPr="00E919CE">
        <w:rPr>
          <w:rFonts w:cs="B Nazanin" w:hint="cs"/>
          <w:sz w:val="20"/>
          <w:szCs w:val="20"/>
          <w:rtl/>
        </w:rPr>
        <w:t>گرم از ژنوم نمونه) می</w:t>
      </w:r>
      <w:r w:rsidRPr="00E919CE">
        <w:rPr>
          <w:rFonts w:cs="B Nazanin"/>
          <w:sz w:val="20"/>
          <w:szCs w:val="20"/>
          <w:rtl/>
        </w:rPr>
        <w:softHyphen/>
      </w:r>
      <w:r w:rsidRPr="00E919CE">
        <w:rPr>
          <w:rFonts w:cs="B Nazanin" w:hint="cs"/>
          <w:sz w:val="20"/>
          <w:szCs w:val="20"/>
          <w:rtl/>
        </w:rPr>
        <w:t>باشد.</w:t>
      </w:r>
    </w:p>
    <w:p w:rsidR="00E919CE" w:rsidRPr="00E919CE" w:rsidRDefault="00E919CE" w:rsidP="00E919CE">
      <w:pPr>
        <w:bidi/>
        <w:jc w:val="both"/>
        <w:rPr>
          <w:rFonts w:cs="B Nazanin"/>
          <w:sz w:val="20"/>
          <w:szCs w:val="20"/>
          <w:rtl/>
          <w:lang w:bidi="fa-IR"/>
        </w:rPr>
      </w:pPr>
      <w:r w:rsidRPr="00E919CE">
        <w:rPr>
          <w:rFonts w:cs="B Nazanin" w:hint="cs"/>
          <w:sz w:val="20"/>
          <w:szCs w:val="20"/>
          <w:rtl/>
        </w:rPr>
        <w:t>سیکل</w:t>
      </w:r>
      <w:r w:rsidRPr="00E919CE">
        <w:rPr>
          <w:rFonts w:cs="B Nazanin"/>
          <w:sz w:val="20"/>
          <w:szCs w:val="20"/>
          <w:rtl/>
        </w:rPr>
        <w:softHyphen/>
      </w:r>
      <w:r w:rsidRPr="00E919CE">
        <w:rPr>
          <w:rFonts w:cs="B Nazanin" w:hint="cs"/>
          <w:sz w:val="20"/>
          <w:szCs w:val="20"/>
          <w:rtl/>
        </w:rPr>
        <w:t xml:space="preserve">هاي دمایی جهت انجام واکنش </w:t>
      </w:r>
      <w:r w:rsidRPr="00E919CE">
        <w:rPr>
          <w:rFonts w:cs="B Nazanin"/>
          <w:sz w:val="20"/>
          <w:szCs w:val="20"/>
          <w:lang w:bidi="fa-IR"/>
        </w:rPr>
        <w:t>PCR</w:t>
      </w:r>
      <w:r w:rsidRPr="00E919CE">
        <w:rPr>
          <w:rFonts w:cs="B Nazanin" w:hint="cs"/>
          <w:sz w:val="20"/>
          <w:szCs w:val="20"/>
          <w:rtl/>
          <w:lang w:bidi="fa-IR"/>
        </w:rPr>
        <w:t xml:space="preserve"> به قرار زیر می</w:t>
      </w:r>
      <w:r w:rsidRPr="00E919CE">
        <w:rPr>
          <w:rFonts w:cs="B Nazanin"/>
          <w:sz w:val="20"/>
          <w:szCs w:val="20"/>
          <w:rtl/>
          <w:lang w:bidi="fa-IR"/>
        </w:rPr>
        <w:softHyphen/>
      </w:r>
      <w:r w:rsidRPr="00E919CE">
        <w:rPr>
          <w:rFonts w:cs="B Nazanin" w:hint="cs"/>
          <w:sz w:val="20"/>
          <w:szCs w:val="20"/>
          <w:rtl/>
          <w:lang w:bidi="fa-IR"/>
        </w:rPr>
        <w:t>باشد:</w:t>
      </w:r>
    </w:p>
    <w:p w:rsidR="00E919CE" w:rsidRPr="00E919CE" w:rsidRDefault="00E919CE" w:rsidP="00E919CE">
      <w:pPr>
        <w:bidi/>
        <w:jc w:val="both"/>
        <w:rPr>
          <w:rFonts w:cs="B Nazanin"/>
          <w:sz w:val="20"/>
          <w:szCs w:val="20"/>
          <w:rtl/>
        </w:rPr>
      </w:pPr>
      <w:r w:rsidRPr="00E919CE">
        <w:rPr>
          <w:rFonts w:cs="B Nazanin" w:hint="cs"/>
          <w:sz w:val="20"/>
          <w:szCs w:val="20"/>
          <w:rtl/>
        </w:rPr>
        <w:t>1.  95 درجه سانتیگراد براي</w:t>
      </w:r>
      <w:r w:rsidRPr="00E919CE">
        <w:rPr>
          <w:rFonts w:cs="B Nazanin"/>
          <w:sz w:val="20"/>
          <w:szCs w:val="20"/>
          <w:lang w:bidi="fa-IR"/>
        </w:rPr>
        <w:t xml:space="preserve">4 </w:t>
      </w:r>
      <w:r w:rsidRPr="00E919CE">
        <w:rPr>
          <w:rFonts w:cs="B Nazanin" w:hint="cs"/>
          <w:sz w:val="20"/>
          <w:szCs w:val="20"/>
          <w:rtl/>
        </w:rPr>
        <w:t>دقیقه</w:t>
      </w:r>
    </w:p>
    <w:p w:rsidR="00E919CE" w:rsidRPr="00E919CE" w:rsidRDefault="00E919CE" w:rsidP="00E919CE">
      <w:pPr>
        <w:bidi/>
        <w:jc w:val="both"/>
        <w:rPr>
          <w:rFonts w:cs="B Nazanin"/>
          <w:sz w:val="20"/>
          <w:szCs w:val="20"/>
          <w:rtl/>
        </w:rPr>
      </w:pPr>
      <w:r w:rsidRPr="00E919CE">
        <w:rPr>
          <w:rFonts w:cs="B Nazanin" w:hint="cs"/>
          <w:sz w:val="20"/>
          <w:szCs w:val="20"/>
          <w:rtl/>
        </w:rPr>
        <w:t xml:space="preserve">2. </w:t>
      </w:r>
      <w:r w:rsidRPr="00E919CE">
        <w:rPr>
          <w:rFonts w:cs="B Nazanin" w:hint="cs"/>
          <w:sz w:val="20"/>
          <w:szCs w:val="20"/>
          <w:rtl/>
          <w:lang w:bidi="fa-IR"/>
        </w:rPr>
        <w:t xml:space="preserve"> 94 </w:t>
      </w:r>
      <w:r w:rsidRPr="00E919CE">
        <w:rPr>
          <w:rFonts w:cs="B Nazanin" w:hint="cs"/>
          <w:sz w:val="20"/>
          <w:szCs w:val="20"/>
          <w:rtl/>
        </w:rPr>
        <w:t>درجه سانتیگراد براي</w:t>
      </w:r>
      <w:r w:rsidRPr="00E919CE">
        <w:rPr>
          <w:rFonts w:cs="B Nazanin"/>
          <w:sz w:val="20"/>
          <w:szCs w:val="20"/>
          <w:lang w:bidi="fa-IR"/>
        </w:rPr>
        <w:t xml:space="preserve">50 </w:t>
      </w:r>
      <w:r w:rsidRPr="00E919CE">
        <w:rPr>
          <w:rFonts w:cs="B Nazanin" w:hint="cs"/>
          <w:sz w:val="20"/>
          <w:szCs w:val="20"/>
          <w:rtl/>
        </w:rPr>
        <w:t>ثانیه</w:t>
      </w:r>
    </w:p>
    <w:p w:rsidR="00E919CE" w:rsidRPr="00E919CE" w:rsidRDefault="00E919CE" w:rsidP="00E919CE">
      <w:pPr>
        <w:bidi/>
        <w:jc w:val="both"/>
        <w:rPr>
          <w:rFonts w:cs="B Nazanin"/>
          <w:sz w:val="20"/>
          <w:szCs w:val="20"/>
          <w:rtl/>
        </w:rPr>
      </w:pPr>
      <w:r w:rsidRPr="00E919CE">
        <w:rPr>
          <w:rFonts w:cs="B Nazanin" w:hint="cs"/>
          <w:sz w:val="20"/>
          <w:szCs w:val="20"/>
          <w:rtl/>
        </w:rPr>
        <w:t>3. 53 درجه سانتیگراد براي</w:t>
      </w:r>
      <w:r w:rsidRPr="00E919CE">
        <w:rPr>
          <w:rFonts w:cs="B Nazanin"/>
          <w:sz w:val="20"/>
          <w:szCs w:val="20"/>
          <w:lang w:bidi="fa-IR"/>
        </w:rPr>
        <w:t xml:space="preserve">50 </w:t>
      </w:r>
      <w:r w:rsidRPr="00E919CE">
        <w:rPr>
          <w:rFonts w:cs="B Nazanin" w:hint="cs"/>
          <w:sz w:val="20"/>
          <w:szCs w:val="20"/>
          <w:rtl/>
        </w:rPr>
        <w:t>ثانیه براي هرسیکل (جمعا</w:t>
      </w:r>
      <w:r w:rsidRPr="00E919CE">
        <w:rPr>
          <w:rFonts w:cs="B Nazanin"/>
          <w:sz w:val="20"/>
          <w:szCs w:val="20"/>
          <w:lang w:bidi="fa-IR"/>
        </w:rPr>
        <w:t xml:space="preserve">35 </w:t>
      </w:r>
      <w:r w:rsidRPr="00E919CE">
        <w:rPr>
          <w:rFonts w:cs="B Nazanin" w:hint="cs"/>
          <w:sz w:val="20"/>
          <w:szCs w:val="20"/>
          <w:rtl/>
        </w:rPr>
        <w:t>سیکل)</w:t>
      </w:r>
    </w:p>
    <w:p w:rsidR="00E919CE" w:rsidRPr="00E919CE" w:rsidRDefault="00E919CE" w:rsidP="00E919CE">
      <w:pPr>
        <w:bidi/>
        <w:jc w:val="both"/>
        <w:rPr>
          <w:rFonts w:cs="B Nazanin"/>
          <w:sz w:val="20"/>
          <w:szCs w:val="20"/>
          <w:rtl/>
        </w:rPr>
      </w:pPr>
      <w:r w:rsidRPr="00E919CE">
        <w:rPr>
          <w:rFonts w:cs="B Nazanin" w:hint="cs"/>
          <w:sz w:val="20"/>
          <w:szCs w:val="20"/>
          <w:rtl/>
        </w:rPr>
        <w:t>4. 72 درجه سانتیگراد براي</w:t>
      </w:r>
      <w:r w:rsidRPr="00E919CE">
        <w:rPr>
          <w:rFonts w:cs="B Nazanin"/>
          <w:sz w:val="20"/>
          <w:szCs w:val="20"/>
          <w:lang w:bidi="fa-IR"/>
        </w:rPr>
        <w:t xml:space="preserve">1 </w:t>
      </w:r>
      <w:r w:rsidRPr="00E919CE">
        <w:rPr>
          <w:rFonts w:cs="B Nazanin" w:hint="cs"/>
          <w:sz w:val="20"/>
          <w:szCs w:val="20"/>
          <w:rtl/>
        </w:rPr>
        <w:t>دقیقه</w:t>
      </w:r>
    </w:p>
    <w:p w:rsidR="00E919CE" w:rsidRPr="00E919CE" w:rsidRDefault="00E919CE" w:rsidP="00E919CE">
      <w:pPr>
        <w:bidi/>
        <w:jc w:val="both"/>
        <w:rPr>
          <w:rFonts w:cs="B Nazanin"/>
          <w:sz w:val="20"/>
          <w:szCs w:val="20"/>
          <w:lang w:bidi="fa-IR"/>
        </w:rPr>
      </w:pPr>
      <w:r w:rsidRPr="00E919CE">
        <w:rPr>
          <w:rFonts w:cs="B Nazanin" w:hint="cs"/>
          <w:sz w:val="20"/>
          <w:szCs w:val="20"/>
          <w:rtl/>
        </w:rPr>
        <w:t>5. 72درجه سانتیگراد براي</w:t>
      </w:r>
      <w:r w:rsidRPr="00E919CE">
        <w:rPr>
          <w:rFonts w:cs="B Nazanin"/>
          <w:sz w:val="20"/>
          <w:szCs w:val="20"/>
          <w:lang w:bidi="fa-IR"/>
        </w:rPr>
        <w:t xml:space="preserve">5 </w:t>
      </w:r>
      <w:r w:rsidRPr="00E919CE">
        <w:rPr>
          <w:rFonts w:cs="B Nazanin" w:hint="cs"/>
          <w:sz w:val="20"/>
          <w:szCs w:val="20"/>
          <w:rtl/>
        </w:rPr>
        <w:t>دقیقه</w:t>
      </w:r>
    </w:p>
    <w:p w:rsidR="00E919CE" w:rsidRPr="00E919CE" w:rsidRDefault="00E919CE" w:rsidP="00E919CE">
      <w:pPr>
        <w:bidi/>
        <w:jc w:val="both"/>
        <w:rPr>
          <w:rFonts w:cs="B Nazanin"/>
          <w:sz w:val="20"/>
          <w:szCs w:val="20"/>
          <w:rtl/>
        </w:rPr>
      </w:pPr>
      <w:r w:rsidRPr="00E919CE">
        <w:rPr>
          <w:rFonts w:cs="B Nazanin" w:hint="cs"/>
          <w:sz w:val="20"/>
          <w:szCs w:val="20"/>
          <w:rtl/>
        </w:rPr>
        <w:t>6. 4 درجه سانتیگراد براي</w:t>
      </w:r>
      <w:r w:rsidRPr="00E919CE">
        <w:rPr>
          <w:rFonts w:cs="B Nazanin"/>
          <w:sz w:val="20"/>
          <w:szCs w:val="20"/>
          <w:lang w:bidi="fa-IR"/>
        </w:rPr>
        <w:t xml:space="preserve">1 </w:t>
      </w:r>
      <w:r w:rsidRPr="00E919CE">
        <w:rPr>
          <w:rFonts w:cs="B Nazanin" w:hint="cs"/>
          <w:sz w:val="20"/>
          <w:szCs w:val="20"/>
          <w:rtl/>
        </w:rPr>
        <w:t>دقیقه</w:t>
      </w:r>
    </w:p>
    <w:p w:rsidR="00E919CE" w:rsidRPr="00E919CE" w:rsidRDefault="00E919CE" w:rsidP="00E919CE">
      <w:pPr>
        <w:bidi/>
        <w:jc w:val="both"/>
        <w:rPr>
          <w:rFonts w:cs="B Nazanin"/>
          <w:sz w:val="20"/>
          <w:szCs w:val="20"/>
          <w:rtl/>
        </w:rPr>
      </w:pPr>
      <w:r w:rsidRPr="00E919CE">
        <w:rPr>
          <w:rFonts w:cs="B Nazanin" w:hint="cs"/>
          <w:sz w:val="20"/>
          <w:szCs w:val="20"/>
          <w:rtl/>
        </w:rPr>
        <w:t>پس از اتمام واکنش،</w:t>
      </w:r>
      <w:r w:rsidRPr="00E919CE">
        <w:rPr>
          <w:rFonts w:cs="B Nazanin"/>
          <w:sz w:val="20"/>
          <w:szCs w:val="20"/>
          <w:lang w:bidi="fa-IR"/>
        </w:rPr>
        <w:t xml:space="preserve">6 </w:t>
      </w:r>
      <w:r w:rsidRPr="00E919CE">
        <w:rPr>
          <w:rFonts w:cs="B Nazanin" w:hint="cs"/>
          <w:sz w:val="20"/>
          <w:szCs w:val="20"/>
          <w:rtl/>
        </w:rPr>
        <w:t xml:space="preserve">میکرولیترازمحصول </w:t>
      </w:r>
      <w:r w:rsidRPr="00E919CE">
        <w:rPr>
          <w:rFonts w:cs="B Nazanin"/>
          <w:sz w:val="20"/>
          <w:szCs w:val="20"/>
          <w:lang w:bidi="fa-IR"/>
        </w:rPr>
        <w:t>PCR</w:t>
      </w:r>
      <w:r w:rsidRPr="00E919CE">
        <w:rPr>
          <w:rFonts w:cs="B Nazanin" w:hint="cs"/>
          <w:sz w:val="20"/>
          <w:szCs w:val="20"/>
          <w:rtl/>
        </w:rPr>
        <w:t>با</w:t>
      </w:r>
      <w:r w:rsidRPr="00E919CE">
        <w:rPr>
          <w:rFonts w:cs="B Nazanin"/>
          <w:sz w:val="20"/>
          <w:szCs w:val="20"/>
          <w:lang w:bidi="fa-IR"/>
        </w:rPr>
        <w:t xml:space="preserve">2 </w:t>
      </w:r>
      <w:r w:rsidRPr="00E919CE">
        <w:rPr>
          <w:rFonts w:cs="B Nazanin" w:hint="cs"/>
          <w:sz w:val="20"/>
          <w:szCs w:val="20"/>
          <w:rtl/>
        </w:rPr>
        <w:t xml:space="preserve">میکرولیتراز </w:t>
      </w:r>
      <w:r w:rsidRPr="00E919CE">
        <w:rPr>
          <w:rFonts w:cs="B Nazanin"/>
          <w:sz w:val="20"/>
          <w:szCs w:val="20"/>
          <w:lang w:bidi="fa-IR"/>
        </w:rPr>
        <w:t xml:space="preserve"> loading buffer</w:t>
      </w:r>
      <w:r w:rsidRPr="00E919CE">
        <w:rPr>
          <w:rFonts w:cs="B Nazanin" w:hint="cs"/>
          <w:sz w:val="20"/>
          <w:szCs w:val="20"/>
          <w:rtl/>
        </w:rPr>
        <w:t xml:space="preserve"> مخلوط شده و بر روي ژل آگارز</w:t>
      </w:r>
      <w:r w:rsidRPr="00E919CE">
        <w:rPr>
          <w:rFonts w:cs="B Nazanin"/>
          <w:sz w:val="20"/>
          <w:szCs w:val="20"/>
          <w:lang w:bidi="fa-IR"/>
        </w:rPr>
        <w:t xml:space="preserve">1% </w:t>
      </w:r>
      <w:r w:rsidRPr="00E919CE">
        <w:rPr>
          <w:rFonts w:cs="B Nazanin" w:hint="cs"/>
          <w:sz w:val="20"/>
          <w:szCs w:val="20"/>
          <w:rtl/>
        </w:rPr>
        <w:t>به همراه رنگ اتیدیم بروماید به وسیله</w:t>
      </w:r>
      <w:r w:rsidRPr="00E919CE">
        <w:rPr>
          <w:rFonts w:cs="B Nazanin"/>
          <w:sz w:val="20"/>
          <w:szCs w:val="20"/>
          <w:rtl/>
        </w:rPr>
        <w:softHyphen/>
      </w:r>
      <w:r w:rsidRPr="00E919CE">
        <w:rPr>
          <w:rFonts w:cs="B Nazanin" w:hint="cs"/>
          <w:sz w:val="20"/>
          <w:szCs w:val="20"/>
          <w:rtl/>
        </w:rPr>
        <w:t>ی نور</w:t>
      </w:r>
      <w:r w:rsidRPr="00E919CE">
        <w:rPr>
          <w:rFonts w:cs="B Nazanin"/>
          <w:sz w:val="20"/>
          <w:szCs w:val="20"/>
          <w:lang w:bidi="fa-IR"/>
        </w:rPr>
        <w:t xml:space="preserve"> UV</w:t>
      </w:r>
      <w:r w:rsidRPr="00E919CE">
        <w:rPr>
          <w:rFonts w:cs="B Nazanin" w:hint="cs"/>
          <w:sz w:val="20"/>
          <w:szCs w:val="20"/>
          <w:rtl/>
        </w:rPr>
        <w:t xml:space="preserve"> مورد مطالعه قرارگرفت.</w:t>
      </w:r>
    </w:p>
    <w:p w:rsidR="00B0265E" w:rsidRDefault="00B0265E" w:rsidP="00B0265E">
      <w:pPr>
        <w:bidi/>
        <w:jc w:val="both"/>
        <w:rPr>
          <w:rFonts w:cs="B Nazanin"/>
          <w:sz w:val="20"/>
          <w:szCs w:val="20"/>
          <w:rtl/>
          <w:lang w:bidi="fa-IR"/>
        </w:rPr>
      </w:pPr>
    </w:p>
    <w:p w:rsidR="00B0265E" w:rsidRPr="00244C0F" w:rsidRDefault="00E919CE" w:rsidP="00E919CE">
      <w:pPr>
        <w:shd w:val="clear" w:color="auto" w:fill="FFC000"/>
        <w:bidi/>
        <w:jc w:val="both"/>
        <w:rPr>
          <w:rFonts w:cs="B Nazanin"/>
          <w:b/>
          <w:bCs/>
          <w:sz w:val="24"/>
          <w:szCs w:val="24"/>
          <w:rtl/>
        </w:rPr>
      </w:pPr>
      <w:r>
        <w:rPr>
          <w:rFonts w:cs="B Nazanin" w:hint="cs"/>
          <w:b/>
          <w:bCs/>
          <w:sz w:val="24"/>
          <w:szCs w:val="24"/>
          <w:rtl/>
          <w:lang w:bidi="fa-IR"/>
        </w:rPr>
        <w:t>7</w:t>
      </w:r>
      <w:r w:rsidR="00B0265E" w:rsidRPr="00244C0F">
        <w:rPr>
          <w:rFonts w:cs="B Nazanin" w:hint="cs"/>
          <w:b/>
          <w:bCs/>
          <w:sz w:val="24"/>
          <w:szCs w:val="24"/>
          <w:rtl/>
          <w:lang w:bidi="fa-IR"/>
        </w:rPr>
        <w:t xml:space="preserve">- </w:t>
      </w:r>
      <w:r w:rsidRPr="00E919CE">
        <w:rPr>
          <w:rFonts w:cs="B Nazanin" w:hint="cs"/>
          <w:b/>
          <w:bCs/>
          <w:sz w:val="24"/>
          <w:szCs w:val="24"/>
          <w:rtl/>
        </w:rPr>
        <w:t>میزان مرگ و میر در جنین های تخم مرغ</w:t>
      </w:r>
    </w:p>
    <w:p w:rsidR="00E919CE" w:rsidRPr="00E919CE" w:rsidRDefault="00E919CE" w:rsidP="00E919CE">
      <w:pPr>
        <w:bidi/>
        <w:jc w:val="both"/>
        <w:rPr>
          <w:rFonts w:cs="B Nazanin"/>
          <w:sz w:val="20"/>
          <w:szCs w:val="20"/>
          <w:rtl/>
        </w:rPr>
      </w:pPr>
      <w:r w:rsidRPr="00E919CE">
        <w:rPr>
          <w:rFonts w:cs="B Nazanin" w:hint="cs"/>
          <w:sz w:val="20"/>
          <w:szCs w:val="20"/>
          <w:rtl/>
        </w:rPr>
        <w:t>نتایج میزان مرگ و میر در جنین</w:t>
      </w:r>
      <w:r w:rsidRPr="00E919CE">
        <w:rPr>
          <w:rFonts w:cs="B Nazanin"/>
          <w:sz w:val="20"/>
          <w:szCs w:val="20"/>
          <w:rtl/>
        </w:rPr>
        <w:softHyphen/>
      </w:r>
      <w:r w:rsidRPr="00E919CE">
        <w:rPr>
          <w:rFonts w:cs="B Nazanin" w:hint="cs"/>
          <w:sz w:val="20"/>
          <w:szCs w:val="20"/>
          <w:rtl/>
        </w:rPr>
        <w:t>ها نشان می</w:t>
      </w:r>
      <w:r w:rsidRPr="00E919CE">
        <w:rPr>
          <w:rFonts w:cs="B Nazanin"/>
          <w:sz w:val="20"/>
          <w:szCs w:val="20"/>
          <w:rtl/>
        </w:rPr>
        <w:softHyphen/>
      </w:r>
      <w:r w:rsidRPr="00E919CE">
        <w:rPr>
          <w:rFonts w:cs="B Nazanin" w:hint="cs"/>
          <w:sz w:val="20"/>
          <w:szCs w:val="20"/>
          <w:rtl/>
        </w:rPr>
        <w:t>دهد که در گروه</w:t>
      </w:r>
      <w:r w:rsidRPr="00E919CE">
        <w:rPr>
          <w:rFonts w:cs="B Nazanin"/>
          <w:sz w:val="20"/>
          <w:szCs w:val="20"/>
          <w:rtl/>
        </w:rPr>
        <w:softHyphen/>
      </w:r>
      <w:r w:rsidRPr="00E919CE">
        <w:rPr>
          <w:rFonts w:cs="B Nazanin" w:hint="cs"/>
          <w:sz w:val="20"/>
          <w:szCs w:val="20"/>
          <w:rtl/>
        </w:rPr>
        <w:t>های چهارم، پنجم و ششم که گروه</w:t>
      </w:r>
      <w:r w:rsidRPr="00E919CE">
        <w:rPr>
          <w:rFonts w:cs="B Nazanin"/>
          <w:sz w:val="20"/>
          <w:szCs w:val="20"/>
          <w:rtl/>
        </w:rPr>
        <w:softHyphen/>
      </w:r>
      <w:r w:rsidRPr="00E919CE">
        <w:rPr>
          <w:rFonts w:cs="B Nazanin" w:hint="cs"/>
          <w:sz w:val="20"/>
          <w:szCs w:val="20"/>
          <w:rtl/>
        </w:rPr>
        <w:t xml:space="preserve">های </w:t>
      </w:r>
      <w:r w:rsidRPr="00E919CE">
        <w:rPr>
          <w:rFonts w:cs="B Nazanin" w:hint="cs"/>
          <w:i/>
          <w:iCs/>
          <w:sz w:val="20"/>
          <w:szCs w:val="20"/>
          <w:rtl/>
        </w:rPr>
        <w:t>نئوسپورا</w:t>
      </w:r>
      <w:r w:rsidRPr="00E919CE">
        <w:rPr>
          <w:rFonts w:cs="B Nazanin" w:hint="cs"/>
          <w:sz w:val="20"/>
          <w:szCs w:val="20"/>
          <w:rtl/>
        </w:rPr>
        <w:t xml:space="preserve"> تخفیف حدت یافته با پاساژ بالا می</w:t>
      </w:r>
      <w:r w:rsidRPr="00E919CE">
        <w:rPr>
          <w:rFonts w:cs="B Nazanin"/>
          <w:sz w:val="20"/>
          <w:szCs w:val="20"/>
          <w:rtl/>
        </w:rPr>
        <w:softHyphen/>
      </w:r>
      <w:r w:rsidRPr="00E919CE">
        <w:rPr>
          <w:rFonts w:cs="B Nazanin" w:hint="cs"/>
          <w:sz w:val="20"/>
          <w:szCs w:val="20"/>
          <w:rtl/>
        </w:rPr>
        <w:t>باشد، تا پایان دوره هچری، هیچ</w:t>
      </w:r>
      <w:r w:rsidRPr="00E919CE">
        <w:rPr>
          <w:rFonts w:cs="B Nazanin"/>
          <w:sz w:val="20"/>
          <w:szCs w:val="20"/>
          <w:rtl/>
        </w:rPr>
        <w:softHyphen/>
      </w:r>
      <w:r w:rsidRPr="00E919CE">
        <w:rPr>
          <w:rFonts w:cs="B Nazanin" w:hint="cs"/>
          <w:sz w:val="20"/>
          <w:szCs w:val="20"/>
          <w:rtl/>
        </w:rPr>
        <w:t>گونه مرگ و میری رخ نداده است به جز گروه تخفیف حدت یافته پاساژ بالا با دوز 10</w:t>
      </w:r>
      <w:r w:rsidRPr="00E919CE">
        <w:rPr>
          <w:rFonts w:cs="B Nazanin" w:hint="cs"/>
          <w:sz w:val="20"/>
          <w:szCs w:val="20"/>
          <w:vertAlign w:val="superscript"/>
          <w:rtl/>
        </w:rPr>
        <w:t>4</w:t>
      </w:r>
      <w:r w:rsidRPr="00E919CE">
        <w:rPr>
          <w:rFonts w:cs="B Nazanin"/>
          <w:sz w:val="20"/>
          <w:szCs w:val="20"/>
          <w:rtl/>
        </w:rPr>
        <w:t>×</w:t>
      </w:r>
      <w:r w:rsidRPr="00E919CE">
        <w:rPr>
          <w:rFonts w:cs="B Nazanin" w:hint="cs"/>
          <w:sz w:val="20"/>
          <w:szCs w:val="20"/>
          <w:rtl/>
        </w:rPr>
        <w:t>1 در میلی</w:t>
      </w:r>
      <w:r w:rsidRPr="00E919CE">
        <w:rPr>
          <w:rFonts w:cs="B Nazanin"/>
          <w:sz w:val="20"/>
          <w:szCs w:val="20"/>
          <w:rtl/>
        </w:rPr>
        <w:softHyphen/>
      </w:r>
      <w:r w:rsidRPr="00E919CE">
        <w:rPr>
          <w:rFonts w:cs="B Nazanin" w:hint="cs"/>
          <w:sz w:val="20"/>
          <w:szCs w:val="20"/>
          <w:rtl/>
        </w:rPr>
        <w:t>لیتر که در روز دوم پس از تزریق یک جنین تلف شد که می</w:t>
      </w:r>
      <w:r w:rsidRPr="00E919CE">
        <w:rPr>
          <w:rFonts w:cs="B Nazanin"/>
          <w:sz w:val="20"/>
          <w:szCs w:val="20"/>
          <w:rtl/>
        </w:rPr>
        <w:softHyphen/>
      </w:r>
      <w:r w:rsidRPr="00E919CE">
        <w:rPr>
          <w:rFonts w:cs="B Nazanin" w:hint="cs"/>
          <w:sz w:val="20"/>
          <w:szCs w:val="20"/>
          <w:rtl/>
        </w:rPr>
        <w:t>تواند به دلیل عواملی دیگر و یا مرگ طبیعی باشد چرا که پس از آن هیچ</w:t>
      </w:r>
      <w:r w:rsidRPr="00E919CE">
        <w:rPr>
          <w:rFonts w:cs="B Nazanin"/>
          <w:sz w:val="20"/>
          <w:szCs w:val="20"/>
          <w:rtl/>
        </w:rPr>
        <w:softHyphen/>
      </w:r>
      <w:r w:rsidRPr="00E919CE">
        <w:rPr>
          <w:rFonts w:cs="B Nazanin" w:hint="cs"/>
          <w:sz w:val="20"/>
          <w:szCs w:val="20"/>
          <w:rtl/>
        </w:rPr>
        <w:t>گونه تلفاتی تا روز آخر مشاهده نگردید. همچنین در گروه کنترل در روز 18 انکوبه گذاری، یک جنین تلف گردید.</w:t>
      </w:r>
    </w:p>
    <w:p w:rsidR="00E919CE" w:rsidRPr="00E919CE" w:rsidRDefault="00E919CE" w:rsidP="00E919CE">
      <w:pPr>
        <w:bidi/>
        <w:jc w:val="both"/>
        <w:rPr>
          <w:rFonts w:cs="B Nazanin"/>
          <w:sz w:val="20"/>
          <w:szCs w:val="20"/>
          <w:vertAlign w:val="superscript"/>
          <w:rtl/>
        </w:rPr>
      </w:pPr>
      <w:r w:rsidRPr="00E919CE">
        <w:rPr>
          <w:rFonts w:cs="B Nazanin" w:hint="cs"/>
          <w:sz w:val="20"/>
          <w:szCs w:val="20"/>
          <w:rtl/>
        </w:rPr>
        <w:lastRenderedPageBreak/>
        <w:t>در گروه</w:t>
      </w:r>
      <w:r w:rsidRPr="00E919CE">
        <w:rPr>
          <w:rFonts w:cs="B Nazanin"/>
          <w:sz w:val="20"/>
          <w:szCs w:val="20"/>
          <w:rtl/>
        </w:rPr>
        <w:softHyphen/>
      </w:r>
      <w:r w:rsidRPr="00E919CE">
        <w:rPr>
          <w:rFonts w:cs="B Nazanin" w:hint="cs"/>
          <w:sz w:val="20"/>
          <w:szCs w:val="20"/>
          <w:rtl/>
        </w:rPr>
        <w:t xml:space="preserve">های </w:t>
      </w:r>
      <w:r w:rsidRPr="00E919CE">
        <w:rPr>
          <w:rFonts w:cs="B Nazanin" w:hint="cs"/>
          <w:i/>
          <w:iCs/>
          <w:sz w:val="20"/>
          <w:szCs w:val="20"/>
          <w:rtl/>
        </w:rPr>
        <w:t>نئوسپوراکانینوم</w:t>
      </w:r>
      <w:r w:rsidRPr="00E919CE">
        <w:rPr>
          <w:rFonts w:cs="B Nazanin" w:hint="cs"/>
          <w:sz w:val="20"/>
          <w:szCs w:val="20"/>
          <w:rtl/>
          <w:lang w:bidi="fa-IR"/>
        </w:rPr>
        <w:t>با پاساژ پایین در هر سه گروه با دوزهای مختلف تلفات مشاهده شد و تا روز آخر از هر گروه 8 جنین تلف گردید.نتایج مرگ و میر در هر گروه در جدول آورده شده است. مقایسه</w:t>
      </w:r>
      <w:r w:rsidRPr="00E919CE">
        <w:rPr>
          <w:rFonts w:cs="B Nazanin" w:hint="cs"/>
          <w:sz w:val="20"/>
          <w:szCs w:val="20"/>
          <w:rtl/>
        </w:rPr>
        <w:t>میزان مرگ و میر در هر گروه در نمودار دیده می</w:t>
      </w:r>
      <w:r w:rsidRPr="00E919CE">
        <w:rPr>
          <w:rFonts w:cs="B Nazanin"/>
          <w:sz w:val="20"/>
          <w:szCs w:val="20"/>
          <w:rtl/>
        </w:rPr>
        <w:softHyphen/>
      </w:r>
      <w:r w:rsidRPr="00E919CE">
        <w:rPr>
          <w:rFonts w:cs="B Nazanin" w:hint="cs"/>
          <w:sz w:val="20"/>
          <w:szCs w:val="20"/>
          <w:rtl/>
        </w:rPr>
        <w:t xml:space="preserve">شود.مقایسه آماری گروه </w:t>
      </w:r>
      <w:r w:rsidRPr="00E919CE">
        <w:rPr>
          <w:rFonts w:cs="B Nazanin" w:hint="cs"/>
          <w:sz w:val="20"/>
          <w:szCs w:val="20"/>
          <w:rtl/>
          <w:lang w:bidi="fa-IR"/>
        </w:rPr>
        <w:t xml:space="preserve">تزریقی با </w:t>
      </w:r>
      <w:r w:rsidRPr="00E919CE">
        <w:rPr>
          <w:rFonts w:cs="B Nazanin" w:hint="cs"/>
          <w:i/>
          <w:iCs/>
          <w:sz w:val="20"/>
          <w:szCs w:val="20"/>
          <w:rtl/>
          <w:lang w:bidi="fa-IR"/>
        </w:rPr>
        <w:t>نئوسپورا</w:t>
      </w:r>
      <w:r w:rsidRPr="00E919CE">
        <w:rPr>
          <w:rFonts w:cs="B Nazanin" w:hint="cs"/>
          <w:sz w:val="20"/>
          <w:szCs w:val="20"/>
          <w:rtl/>
        </w:rPr>
        <w:t xml:space="preserve">تخفیف حدت یافته با پاساژ بالا با گروه کنترل (با استفاده از سایت آماری </w:t>
      </w:r>
      <w:proofErr w:type="spellStart"/>
      <w:r w:rsidRPr="00E919CE">
        <w:rPr>
          <w:rFonts w:cs="B Nazanin"/>
          <w:sz w:val="20"/>
          <w:szCs w:val="20"/>
          <w:lang w:bidi="fa-IR"/>
        </w:rPr>
        <w:t>graphpad</w:t>
      </w:r>
      <w:proofErr w:type="spellEnd"/>
      <w:r w:rsidRPr="00E919CE">
        <w:rPr>
          <w:rFonts w:cs="B Nazanin" w:hint="cs"/>
          <w:sz w:val="20"/>
          <w:szCs w:val="20"/>
          <w:rtl/>
          <w:lang w:bidi="fa-IR"/>
        </w:rPr>
        <w:t>) نشان دهنده</w:t>
      </w:r>
      <w:r w:rsidRPr="00E919CE">
        <w:rPr>
          <w:rFonts w:cs="B Nazanin"/>
          <w:sz w:val="20"/>
          <w:szCs w:val="20"/>
          <w:rtl/>
          <w:lang w:bidi="fa-IR"/>
        </w:rPr>
        <w:softHyphen/>
      </w:r>
      <w:r w:rsidRPr="00E919CE">
        <w:rPr>
          <w:rFonts w:cs="B Nazanin" w:hint="cs"/>
          <w:sz w:val="20"/>
          <w:szCs w:val="20"/>
          <w:rtl/>
          <w:lang w:bidi="fa-IR"/>
        </w:rPr>
        <w:t>یعدم وجود تفاوت معنا داری بین آنها می</w:t>
      </w:r>
      <w:r w:rsidRPr="00E919CE">
        <w:rPr>
          <w:rFonts w:cs="B Nazanin"/>
          <w:sz w:val="20"/>
          <w:szCs w:val="20"/>
          <w:rtl/>
          <w:lang w:bidi="fa-IR"/>
        </w:rPr>
        <w:softHyphen/>
      </w:r>
      <w:r w:rsidRPr="00E919CE">
        <w:rPr>
          <w:rFonts w:cs="B Nazanin" w:hint="cs"/>
          <w:sz w:val="20"/>
          <w:szCs w:val="20"/>
          <w:rtl/>
          <w:lang w:bidi="fa-IR"/>
        </w:rPr>
        <w:t>باشد و این مقایسه با گروه نئوسپورا با پاساژ پایین نشان دهنده</w:t>
      </w:r>
      <w:r w:rsidRPr="00E919CE">
        <w:rPr>
          <w:rFonts w:cs="B Nazanin"/>
          <w:sz w:val="20"/>
          <w:szCs w:val="20"/>
          <w:rtl/>
          <w:lang w:bidi="fa-IR"/>
        </w:rPr>
        <w:softHyphen/>
      </w:r>
      <w:r w:rsidRPr="00E919CE">
        <w:rPr>
          <w:rFonts w:cs="B Nazanin" w:hint="cs"/>
          <w:sz w:val="20"/>
          <w:szCs w:val="20"/>
          <w:rtl/>
          <w:lang w:bidi="fa-IR"/>
        </w:rPr>
        <w:t>ی تفاوت معناداری بین این دو گروه می</w:t>
      </w:r>
      <w:r w:rsidRPr="00E919CE">
        <w:rPr>
          <w:rFonts w:cs="B Nazanin"/>
          <w:sz w:val="20"/>
          <w:szCs w:val="20"/>
          <w:rtl/>
          <w:lang w:bidi="fa-IR"/>
        </w:rPr>
        <w:softHyphen/>
      </w:r>
      <w:r w:rsidRPr="00E919CE">
        <w:rPr>
          <w:rFonts w:cs="B Nazanin" w:hint="cs"/>
          <w:sz w:val="20"/>
          <w:szCs w:val="20"/>
          <w:rtl/>
          <w:lang w:bidi="fa-IR"/>
        </w:rPr>
        <w:t>باشد (0.0001</w:t>
      </w:r>
      <w:r w:rsidRPr="00E919CE">
        <w:rPr>
          <w:rFonts w:cs="B Nazanin"/>
          <w:sz w:val="20"/>
          <w:szCs w:val="20"/>
          <w:lang w:bidi="fa-IR"/>
        </w:rPr>
        <w:t xml:space="preserve">P </w:t>
      </w:r>
      <w:r w:rsidRPr="00E919CE">
        <w:rPr>
          <w:rFonts w:cs="B Nazanin" w:hint="eastAsia"/>
          <w:sz w:val="20"/>
          <w:szCs w:val="20"/>
          <w:lang w:bidi="fa-IR"/>
        </w:rPr>
        <w:t>≥</w:t>
      </w:r>
      <w:r w:rsidRPr="00E919CE">
        <w:rPr>
          <w:rFonts w:cs="B Nazanin"/>
          <w:sz w:val="20"/>
          <w:szCs w:val="20"/>
          <w:lang w:bidi="fa-IR"/>
        </w:rPr>
        <w:t xml:space="preserve"> .</w:t>
      </w:r>
      <w:r w:rsidRPr="00E919CE">
        <w:rPr>
          <w:rFonts w:cs="B Nazanin" w:hint="cs"/>
          <w:sz w:val="20"/>
          <w:szCs w:val="20"/>
          <w:rtl/>
        </w:rPr>
        <w:t>).</w:t>
      </w:r>
    </w:p>
    <w:p w:rsidR="00E919CE" w:rsidRPr="00E919CE" w:rsidRDefault="00E919CE" w:rsidP="00E919CE">
      <w:pPr>
        <w:bidi/>
        <w:jc w:val="center"/>
        <w:rPr>
          <w:rFonts w:cs="B Nazanin"/>
          <w:b/>
          <w:bCs/>
          <w:color w:val="ED7D31" w:themeColor="accent2"/>
          <w:sz w:val="16"/>
          <w:szCs w:val="16"/>
          <w:rtl/>
          <w:lang w:bidi="fa-IR"/>
        </w:rPr>
      </w:pPr>
      <w:r w:rsidRPr="00E919CE">
        <w:rPr>
          <w:rFonts w:cs="B Nazanin" w:hint="cs"/>
          <w:b/>
          <w:bCs/>
          <w:color w:val="ED7D31" w:themeColor="accent2"/>
          <w:sz w:val="16"/>
          <w:szCs w:val="16"/>
          <w:rtl/>
          <w:lang w:bidi="fa-IR"/>
        </w:rPr>
        <w:t>جدول2. نتایج مرگ و میر در هر گروه تخم مرغ در روزهای مختلف پس از تزریق</w:t>
      </w:r>
    </w:p>
    <w:tbl>
      <w:tblPr>
        <w:tblStyle w:val="TableGrid3"/>
        <w:tblpPr w:leftFromText="180" w:rightFromText="180" w:vertAnchor="text" w:horzAnchor="margin" w:tblpXSpec="center" w:tblpY="221"/>
        <w:tblW w:w="7521" w:type="pct"/>
        <w:tblLayout w:type="fixed"/>
        <w:tblLook w:val="04A0" w:firstRow="1" w:lastRow="0" w:firstColumn="1" w:lastColumn="0" w:noHBand="0" w:noVBand="1"/>
      </w:tblPr>
      <w:tblGrid>
        <w:gridCol w:w="848"/>
        <w:gridCol w:w="466"/>
        <w:gridCol w:w="466"/>
        <w:gridCol w:w="467"/>
        <w:gridCol w:w="467"/>
        <w:gridCol w:w="467"/>
        <w:gridCol w:w="467"/>
        <w:gridCol w:w="467"/>
        <w:gridCol w:w="467"/>
        <w:gridCol w:w="467"/>
        <w:gridCol w:w="467"/>
        <w:gridCol w:w="467"/>
        <w:gridCol w:w="467"/>
        <w:gridCol w:w="1117"/>
        <w:gridCol w:w="708"/>
      </w:tblGrid>
      <w:tr w:rsidR="00E919CE" w:rsidRPr="00E919CE" w:rsidTr="00E919CE">
        <w:tc>
          <w:tcPr>
            <w:tcW w:w="513" w:type="pct"/>
          </w:tcPr>
          <w:p w:rsidR="00E919CE" w:rsidRPr="00E919CE" w:rsidRDefault="00E919CE" w:rsidP="00E919CE">
            <w:pPr>
              <w:bidi/>
              <w:jc w:val="center"/>
              <w:rPr>
                <w:rFonts w:ascii="Times New Roman" w:eastAsia="Calibri" w:hAnsi="Times New Roman" w:cs="B Lotus"/>
                <w:b/>
                <w:bCs/>
                <w:sz w:val="20"/>
                <w:szCs w:val="20"/>
                <w:rtl/>
                <w:lang w:bidi="fa-IR"/>
              </w:rPr>
            </w:pPr>
            <w:r w:rsidRPr="00E919CE">
              <w:rPr>
                <w:rFonts w:ascii="Times New Roman" w:eastAsia="Calibri" w:hAnsi="Times New Roman" w:cs="B Lotus" w:hint="cs"/>
                <w:b/>
                <w:bCs/>
                <w:sz w:val="20"/>
                <w:szCs w:val="20"/>
                <w:rtl/>
                <w:lang w:bidi="fa-IR"/>
              </w:rPr>
              <w:t>مجموع</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tl/>
                <w:lang w:bidi="fa-IR"/>
              </w:rPr>
            </w:pPr>
            <w:r w:rsidRPr="00E919CE">
              <w:rPr>
                <w:rFonts w:ascii="Times New Roman" w:eastAsia="Calibri" w:hAnsi="Times New Roman" w:cs="B Lotus"/>
                <w:b/>
                <w:bCs/>
                <w:sz w:val="20"/>
                <w:szCs w:val="20"/>
                <w:rtl/>
                <w:lang w:bidi="fa-IR"/>
              </w:rPr>
              <w:t>21</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20</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19</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18</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17</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16</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15</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14</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13</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12</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11</w:t>
            </w:r>
          </w:p>
        </w:tc>
        <w:tc>
          <w:tcPr>
            <w:tcW w:w="282"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b/>
                <w:bCs/>
                <w:sz w:val="20"/>
                <w:szCs w:val="20"/>
                <w:rtl/>
              </w:rPr>
              <w:t>10</w:t>
            </w:r>
          </w:p>
        </w:tc>
        <w:tc>
          <w:tcPr>
            <w:tcW w:w="675"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hint="cs"/>
                <w:b/>
                <w:bCs/>
                <w:sz w:val="20"/>
                <w:szCs w:val="20"/>
                <w:rtl/>
              </w:rPr>
              <w:t>روز</w:t>
            </w:r>
          </w:p>
        </w:tc>
        <w:tc>
          <w:tcPr>
            <w:tcW w:w="433" w:type="pct"/>
            <w:vAlign w:val="center"/>
          </w:tcPr>
          <w:p w:rsidR="00E919CE" w:rsidRPr="00E919CE" w:rsidRDefault="00E919CE" w:rsidP="00E919CE">
            <w:pPr>
              <w:bidi/>
              <w:jc w:val="center"/>
              <w:rPr>
                <w:rFonts w:ascii="Times New Roman" w:eastAsia="Calibri" w:hAnsi="Times New Roman" w:cs="B Lotus"/>
                <w:b/>
                <w:bCs/>
                <w:sz w:val="20"/>
                <w:szCs w:val="20"/>
              </w:rPr>
            </w:pPr>
            <w:r w:rsidRPr="00E919CE">
              <w:rPr>
                <w:rFonts w:ascii="Times New Roman" w:eastAsia="Calibri" w:hAnsi="Times New Roman" w:cs="B Lotus" w:hint="cs"/>
                <w:b/>
                <w:bCs/>
                <w:sz w:val="20"/>
                <w:szCs w:val="20"/>
                <w:rtl/>
              </w:rPr>
              <w:t>گروه</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8</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2</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3</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3</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lang w:bidi="fa-IR"/>
              </w:rPr>
            </w:pPr>
            <w:r w:rsidRPr="00E919CE">
              <w:rPr>
                <w:rFonts w:ascii="Times New Roman" w:eastAsia="Calibri" w:hAnsi="Times New Roman" w:cs="B Lotus"/>
                <w:sz w:val="20"/>
                <w:szCs w:val="20"/>
                <w:rtl/>
                <w:lang w:bidi="fa-IR"/>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تک یاخته نئوسپورا</w:t>
            </w:r>
            <w:r w:rsidRPr="00E919CE">
              <w:rPr>
                <w:rFonts w:ascii="Times New Roman" w:eastAsia="Calibri" w:hAnsi="Times New Roman" w:cs="B Lotus" w:hint="cs"/>
                <w:i/>
                <w:iCs/>
                <w:sz w:val="20"/>
                <w:szCs w:val="20"/>
                <w:rtl/>
              </w:rPr>
              <w:t>کانینوم</w:t>
            </w:r>
            <w:r w:rsidRPr="00E919CE">
              <w:rPr>
                <w:rFonts w:ascii="Times New Roman" w:eastAsia="Calibri" w:hAnsi="Times New Roman" w:cs="B Lotus"/>
                <w:sz w:val="20"/>
                <w:szCs w:val="20"/>
              </w:rPr>
              <w:t>Low passage</w:t>
            </w:r>
            <w:r w:rsidRPr="00E919CE">
              <w:rPr>
                <w:rFonts w:ascii="Times New Roman" w:eastAsia="Calibri" w:hAnsi="Times New Roman" w:cs="B Lotus" w:hint="cs"/>
                <w:sz w:val="20"/>
                <w:szCs w:val="20"/>
                <w:rtl/>
              </w:rPr>
              <w:t>دوز 10</w:t>
            </w:r>
            <w:r w:rsidRPr="00E919CE">
              <w:rPr>
                <w:rFonts w:ascii="Times New Roman" w:eastAsia="Calibri" w:hAnsi="Times New Roman" w:cs="B Lotus" w:hint="cs"/>
                <w:sz w:val="20"/>
                <w:szCs w:val="20"/>
                <w:vertAlign w:val="superscript"/>
                <w:rtl/>
              </w:rPr>
              <w:t>4</w:t>
            </w:r>
            <w:r w:rsidRPr="00E919CE">
              <w:rPr>
                <w:rFonts w:ascii="Times New Roman" w:eastAsia="Calibri" w:hAnsi="Times New Roman" w:cs="B Lotus"/>
                <w:sz w:val="20"/>
                <w:szCs w:val="20"/>
                <w:rtl/>
              </w:rPr>
              <w:t>×</w:t>
            </w:r>
            <w:r w:rsidRPr="00E919CE">
              <w:rPr>
                <w:rFonts w:ascii="Times New Roman" w:eastAsia="Calibri" w:hAnsi="Times New Roman" w:cs="B Lotus"/>
                <w:sz w:val="20"/>
                <w:szCs w:val="20"/>
              </w:rPr>
              <w:t>1</w:t>
            </w:r>
            <w:r w:rsidRPr="00E919CE">
              <w:rPr>
                <w:rFonts w:ascii="Times New Roman" w:eastAsia="Calibri" w:hAnsi="Times New Roman" w:cs="B Lotus" w:hint="cs"/>
                <w:sz w:val="20"/>
                <w:szCs w:val="20"/>
                <w:rtl/>
              </w:rPr>
              <w:t xml:space="preserve"> در میلی لیتر</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8</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4</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4</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 xml:space="preserve">تک یاخته </w:t>
            </w:r>
            <w:r w:rsidRPr="00E919CE">
              <w:rPr>
                <w:rFonts w:ascii="Times New Roman" w:eastAsia="Calibri" w:hAnsi="Times New Roman" w:cs="B Lotus" w:hint="cs"/>
                <w:i/>
                <w:iCs/>
                <w:sz w:val="20"/>
                <w:szCs w:val="20"/>
                <w:rtl/>
              </w:rPr>
              <w:t>نئوسپورا کانینوم</w:t>
            </w:r>
            <w:r w:rsidRPr="00E919CE">
              <w:rPr>
                <w:rFonts w:ascii="Times New Roman" w:eastAsia="Calibri" w:hAnsi="Times New Roman" w:cs="B Lotus"/>
                <w:sz w:val="20"/>
                <w:szCs w:val="20"/>
              </w:rPr>
              <w:t xml:space="preserve"> Low passage</w:t>
            </w:r>
            <w:r w:rsidRPr="00E919CE">
              <w:rPr>
                <w:rFonts w:ascii="Times New Roman" w:eastAsia="Calibri" w:hAnsi="Times New Roman" w:cs="B Lotus" w:hint="cs"/>
                <w:sz w:val="20"/>
                <w:szCs w:val="20"/>
                <w:rtl/>
              </w:rPr>
              <w:t>دوز 10</w:t>
            </w:r>
            <w:r w:rsidRPr="00E919CE">
              <w:rPr>
                <w:rFonts w:ascii="Times New Roman" w:eastAsia="Calibri" w:hAnsi="Times New Roman" w:cs="B Lotus" w:hint="cs"/>
                <w:sz w:val="20"/>
                <w:szCs w:val="20"/>
                <w:vertAlign w:val="superscript"/>
                <w:rtl/>
              </w:rPr>
              <w:t>5</w:t>
            </w:r>
            <w:r w:rsidRPr="00E919CE">
              <w:rPr>
                <w:rFonts w:ascii="Times New Roman" w:eastAsia="Calibri" w:hAnsi="Times New Roman" w:cs="B Lotus"/>
                <w:sz w:val="20"/>
                <w:szCs w:val="20"/>
                <w:rtl/>
              </w:rPr>
              <w:t>×</w:t>
            </w:r>
            <w:r w:rsidRPr="00E919CE">
              <w:rPr>
                <w:rFonts w:ascii="Times New Roman" w:eastAsia="Calibri" w:hAnsi="Times New Roman" w:cs="B Lotus"/>
                <w:sz w:val="20"/>
                <w:szCs w:val="20"/>
              </w:rPr>
              <w:t>1</w:t>
            </w:r>
            <w:r w:rsidRPr="00E919CE">
              <w:rPr>
                <w:rFonts w:ascii="Times New Roman" w:eastAsia="Calibri" w:hAnsi="Times New Roman" w:cs="B Lotus" w:hint="cs"/>
                <w:sz w:val="20"/>
                <w:szCs w:val="20"/>
                <w:rtl/>
              </w:rPr>
              <w:t xml:space="preserve"> در میلی لیتر</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8</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2</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3</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hint="cs"/>
                <w:sz w:val="20"/>
                <w:szCs w:val="20"/>
                <w:rtl/>
              </w:rPr>
              <w:t>3</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 xml:space="preserve">تک یاخته </w:t>
            </w:r>
            <w:r w:rsidRPr="00E919CE">
              <w:rPr>
                <w:rFonts w:ascii="Times New Roman" w:eastAsia="Calibri" w:hAnsi="Times New Roman" w:cs="B Lotus" w:hint="cs"/>
                <w:i/>
                <w:iCs/>
                <w:sz w:val="20"/>
                <w:szCs w:val="20"/>
                <w:rtl/>
              </w:rPr>
              <w:t>نئوسپورا کانینوم</w:t>
            </w:r>
            <w:r w:rsidRPr="00E919CE">
              <w:rPr>
                <w:rFonts w:ascii="Times New Roman" w:eastAsia="Calibri" w:hAnsi="Times New Roman" w:cs="B Lotus"/>
                <w:sz w:val="20"/>
                <w:szCs w:val="20"/>
              </w:rPr>
              <w:t xml:space="preserve"> Low passage</w:t>
            </w:r>
            <w:r w:rsidRPr="00E919CE">
              <w:rPr>
                <w:rFonts w:ascii="Times New Roman" w:eastAsia="Calibri" w:hAnsi="Times New Roman" w:cs="B Lotus" w:hint="cs"/>
                <w:sz w:val="20"/>
                <w:szCs w:val="20"/>
                <w:rtl/>
              </w:rPr>
              <w:t>دوز 10</w:t>
            </w:r>
            <w:r w:rsidRPr="00E919CE">
              <w:rPr>
                <w:rFonts w:ascii="Times New Roman" w:eastAsia="Calibri" w:hAnsi="Times New Roman" w:cs="B Lotus" w:hint="cs"/>
                <w:sz w:val="20"/>
                <w:szCs w:val="20"/>
                <w:vertAlign w:val="superscript"/>
                <w:rtl/>
              </w:rPr>
              <w:t>6</w:t>
            </w:r>
            <w:r w:rsidRPr="00E919CE">
              <w:rPr>
                <w:rFonts w:ascii="Times New Roman" w:eastAsia="Calibri" w:hAnsi="Times New Roman" w:cs="B Lotus"/>
                <w:sz w:val="20"/>
                <w:szCs w:val="20"/>
                <w:rtl/>
              </w:rPr>
              <w:t>×</w:t>
            </w:r>
            <w:r w:rsidRPr="00E919CE">
              <w:rPr>
                <w:rFonts w:ascii="Times New Roman" w:eastAsia="Calibri" w:hAnsi="Times New Roman" w:cs="B Lotus"/>
                <w:sz w:val="20"/>
                <w:szCs w:val="20"/>
              </w:rPr>
              <w:t>1</w:t>
            </w:r>
            <w:r w:rsidRPr="00E919CE">
              <w:rPr>
                <w:rFonts w:ascii="Times New Roman" w:eastAsia="Calibri" w:hAnsi="Times New Roman" w:cs="B Lotus" w:hint="cs"/>
                <w:sz w:val="20"/>
                <w:szCs w:val="20"/>
                <w:rtl/>
              </w:rPr>
              <w:t xml:space="preserve"> در میلی لیتر</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lang w:bidi="fa-IR"/>
              </w:rPr>
            </w:pPr>
            <w:r w:rsidRPr="00E919CE">
              <w:rPr>
                <w:rFonts w:ascii="Times New Roman" w:eastAsia="Calibri" w:hAnsi="Times New Roman" w:cs="B Lotus" w:hint="cs"/>
                <w:sz w:val="20"/>
                <w:szCs w:val="20"/>
                <w:rtl/>
              </w:rPr>
              <w:t xml:space="preserve">تک یاخته تخفیف حدت یافته </w:t>
            </w:r>
            <w:r w:rsidRPr="00E919CE">
              <w:rPr>
                <w:rFonts w:ascii="Times New Roman" w:eastAsia="Calibri" w:hAnsi="Times New Roman" w:cs="B Lotus"/>
                <w:sz w:val="20"/>
                <w:szCs w:val="20"/>
              </w:rPr>
              <w:t xml:space="preserve"> High passage</w:t>
            </w:r>
            <w:r w:rsidRPr="00E919CE">
              <w:rPr>
                <w:rFonts w:ascii="Times New Roman" w:eastAsia="Calibri" w:hAnsi="Times New Roman" w:cs="B Lotus" w:hint="cs"/>
                <w:sz w:val="20"/>
                <w:szCs w:val="20"/>
                <w:rtl/>
              </w:rPr>
              <w:t>دوز 10</w:t>
            </w:r>
            <w:r w:rsidRPr="00E919CE">
              <w:rPr>
                <w:rFonts w:ascii="Times New Roman" w:eastAsia="Calibri" w:hAnsi="Times New Roman" w:cs="B Lotus" w:hint="cs"/>
                <w:sz w:val="20"/>
                <w:szCs w:val="20"/>
                <w:vertAlign w:val="superscript"/>
                <w:rtl/>
              </w:rPr>
              <w:t>4</w:t>
            </w:r>
            <w:r w:rsidRPr="00E919CE">
              <w:rPr>
                <w:rFonts w:ascii="Times New Roman" w:eastAsia="Calibri" w:hAnsi="Times New Roman" w:cs="B Lotus"/>
                <w:sz w:val="20"/>
                <w:szCs w:val="20"/>
                <w:rtl/>
              </w:rPr>
              <w:t>×</w:t>
            </w:r>
            <w:r w:rsidRPr="00E919CE">
              <w:rPr>
                <w:rFonts w:ascii="Times New Roman" w:eastAsia="Calibri" w:hAnsi="Times New Roman" w:cs="B Lotus"/>
                <w:sz w:val="20"/>
                <w:szCs w:val="20"/>
              </w:rPr>
              <w:t>1</w:t>
            </w:r>
            <w:r w:rsidRPr="00E919CE">
              <w:rPr>
                <w:rFonts w:ascii="Times New Roman" w:eastAsia="Calibri" w:hAnsi="Times New Roman" w:cs="B Lotus" w:hint="cs"/>
                <w:sz w:val="20"/>
                <w:szCs w:val="20"/>
                <w:rtl/>
              </w:rPr>
              <w:t xml:space="preserve"> در میلی لیتر</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lastRenderedPageBreak/>
              <w:t>0</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 xml:space="preserve">تک یاخته تخفیف حدت یافته </w:t>
            </w:r>
            <w:r w:rsidRPr="00E919CE">
              <w:rPr>
                <w:rFonts w:ascii="Times New Roman" w:eastAsia="Calibri" w:hAnsi="Times New Roman" w:cs="B Lotus"/>
                <w:sz w:val="20"/>
                <w:szCs w:val="20"/>
              </w:rPr>
              <w:t xml:space="preserve"> High passage</w:t>
            </w:r>
            <w:r w:rsidRPr="00E919CE">
              <w:rPr>
                <w:rFonts w:ascii="Times New Roman" w:eastAsia="Calibri" w:hAnsi="Times New Roman" w:cs="B Lotus" w:hint="cs"/>
                <w:sz w:val="20"/>
                <w:szCs w:val="20"/>
                <w:rtl/>
              </w:rPr>
              <w:t>دوز 10</w:t>
            </w:r>
            <w:r w:rsidRPr="00E919CE">
              <w:rPr>
                <w:rFonts w:ascii="Times New Roman" w:eastAsia="Calibri" w:hAnsi="Times New Roman" w:cs="B Lotus" w:hint="cs"/>
                <w:sz w:val="20"/>
                <w:szCs w:val="20"/>
                <w:vertAlign w:val="superscript"/>
                <w:rtl/>
              </w:rPr>
              <w:t>5</w:t>
            </w:r>
            <w:r w:rsidRPr="00E919CE">
              <w:rPr>
                <w:rFonts w:ascii="Times New Roman" w:eastAsia="Calibri" w:hAnsi="Times New Roman" w:cs="B Lotus"/>
                <w:sz w:val="20"/>
                <w:szCs w:val="20"/>
                <w:rtl/>
              </w:rPr>
              <w:t>×</w:t>
            </w:r>
            <w:r w:rsidRPr="00E919CE">
              <w:rPr>
                <w:rFonts w:ascii="Times New Roman" w:eastAsia="Calibri" w:hAnsi="Times New Roman" w:cs="B Lotus"/>
                <w:sz w:val="20"/>
                <w:szCs w:val="20"/>
              </w:rPr>
              <w:t>1</w:t>
            </w:r>
            <w:r w:rsidRPr="00E919CE">
              <w:rPr>
                <w:rFonts w:ascii="Times New Roman" w:eastAsia="Calibri" w:hAnsi="Times New Roman" w:cs="B Lotus" w:hint="cs"/>
                <w:sz w:val="20"/>
                <w:szCs w:val="20"/>
                <w:rtl/>
              </w:rPr>
              <w:t xml:space="preserve"> در میلی لیتر</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1</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1</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 xml:space="preserve">تک یاخته تخفیف حدت یافته </w:t>
            </w:r>
            <w:r w:rsidRPr="00E919CE">
              <w:rPr>
                <w:rFonts w:ascii="Times New Roman" w:eastAsia="Calibri" w:hAnsi="Times New Roman" w:cs="B Lotus"/>
                <w:sz w:val="20"/>
                <w:szCs w:val="20"/>
              </w:rPr>
              <w:t xml:space="preserve"> High passage</w:t>
            </w:r>
            <w:r w:rsidRPr="00E919CE">
              <w:rPr>
                <w:rFonts w:ascii="Times New Roman" w:eastAsia="Calibri" w:hAnsi="Times New Roman" w:cs="B Lotus" w:hint="cs"/>
                <w:sz w:val="20"/>
                <w:szCs w:val="20"/>
                <w:rtl/>
              </w:rPr>
              <w:t>دوز 10</w:t>
            </w:r>
            <w:r w:rsidRPr="00E919CE">
              <w:rPr>
                <w:rFonts w:ascii="Times New Roman" w:eastAsia="Calibri" w:hAnsi="Times New Roman" w:cs="B Lotus" w:hint="cs"/>
                <w:sz w:val="20"/>
                <w:szCs w:val="20"/>
                <w:vertAlign w:val="superscript"/>
                <w:rtl/>
              </w:rPr>
              <w:t>6</w:t>
            </w:r>
            <w:r w:rsidRPr="00E919CE">
              <w:rPr>
                <w:rFonts w:ascii="Times New Roman" w:eastAsia="Calibri" w:hAnsi="Times New Roman" w:cs="B Lotus"/>
                <w:sz w:val="20"/>
                <w:szCs w:val="20"/>
                <w:rtl/>
              </w:rPr>
              <w:t>×</w:t>
            </w:r>
            <w:r w:rsidRPr="00E919CE">
              <w:rPr>
                <w:rFonts w:ascii="Times New Roman" w:eastAsia="Calibri" w:hAnsi="Times New Roman" w:cs="B Lotus"/>
                <w:sz w:val="20"/>
                <w:szCs w:val="20"/>
              </w:rPr>
              <w:t>1</w:t>
            </w:r>
            <w:r w:rsidRPr="00E919CE">
              <w:rPr>
                <w:rFonts w:ascii="Times New Roman" w:eastAsia="Calibri" w:hAnsi="Times New Roman" w:cs="B Lotus" w:hint="cs"/>
                <w:sz w:val="20"/>
                <w:szCs w:val="20"/>
                <w:rtl/>
              </w:rPr>
              <w:t xml:space="preserve"> در میلی لیتر</w:t>
            </w:r>
          </w:p>
        </w:tc>
      </w:tr>
      <w:tr w:rsidR="00E919CE" w:rsidRPr="00E919CE" w:rsidTr="00E919CE">
        <w:tc>
          <w:tcPr>
            <w:tcW w:w="513" w:type="pct"/>
          </w:tcPr>
          <w:p w:rsidR="00E919CE" w:rsidRPr="00E919CE" w:rsidRDefault="00E919CE" w:rsidP="00E919CE">
            <w:pPr>
              <w:bidi/>
              <w:jc w:val="center"/>
              <w:rPr>
                <w:rFonts w:ascii="Times New Roman" w:eastAsia="Calibri" w:hAnsi="Times New Roman" w:cs="B Lotus"/>
                <w:sz w:val="20"/>
                <w:szCs w:val="20"/>
                <w:rtl/>
              </w:rPr>
            </w:pPr>
            <w:r w:rsidRPr="00E919CE">
              <w:rPr>
                <w:rFonts w:ascii="Times New Roman" w:eastAsia="Calibri" w:hAnsi="Times New Roman" w:cs="B Lotus" w:hint="cs"/>
                <w:sz w:val="20"/>
                <w:szCs w:val="20"/>
                <w:rtl/>
              </w:rPr>
              <w:t>1</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1</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282" w:type="pct"/>
            <w:vAlign w:val="center"/>
          </w:tcPr>
          <w:p w:rsidR="00E919CE" w:rsidRPr="00E919CE" w:rsidRDefault="00E919CE" w:rsidP="00E919CE">
            <w:pPr>
              <w:bidi/>
              <w:jc w:val="center"/>
              <w:rPr>
                <w:rFonts w:ascii="Times New Roman" w:eastAsia="Calibri" w:hAnsi="Times New Roman" w:cs="B Lotus"/>
                <w:sz w:val="20"/>
                <w:szCs w:val="20"/>
              </w:rPr>
            </w:pPr>
            <w:r w:rsidRPr="00E919CE">
              <w:rPr>
                <w:rFonts w:ascii="Times New Roman" w:eastAsia="Calibri" w:hAnsi="Times New Roman" w:cs="B Lotus"/>
                <w:sz w:val="20"/>
                <w:szCs w:val="20"/>
                <w:rtl/>
              </w:rPr>
              <w:t>-</w:t>
            </w:r>
          </w:p>
        </w:tc>
        <w:tc>
          <w:tcPr>
            <w:tcW w:w="1108" w:type="pct"/>
            <w:gridSpan w:val="2"/>
          </w:tcPr>
          <w:p w:rsidR="00E919CE" w:rsidRPr="00E919CE" w:rsidRDefault="00E919CE" w:rsidP="00E919CE">
            <w:pPr>
              <w:bidi/>
              <w:jc w:val="center"/>
              <w:rPr>
                <w:rFonts w:ascii="Times New Roman" w:eastAsia="Calibri" w:hAnsi="Times New Roman" w:cs="B Lotus"/>
                <w:sz w:val="20"/>
                <w:szCs w:val="20"/>
                <w:rtl/>
                <w:lang w:bidi="fa-IR"/>
              </w:rPr>
            </w:pPr>
            <w:r w:rsidRPr="00E919CE">
              <w:rPr>
                <w:rFonts w:ascii="Times New Roman" w:eastAsia="Calibri" w:hAnsi="Times New Roman" w:cs="B Lotus" w:hint="cs"/>
                <w:sz w:val="20"/>
                <w:szCs w:val="20"/>
                <w:rtl/>
              </w:rPr>
              <w:t xml:space="preserve">محیط کشت </w:t>
            </w:r>
            <w:r w:rsidRPr="00E919CE">
              <w:rPr>
                <w:rFonts w:ascii="Times New Roman" w:eastAsia="Calibri" w:hAnsi="Times New Roman" w:cs="B Lotus"/>
                <w:sz w:val="20"/>
                <w:szCs w:val="20"/>
              </w:rPr>
              <w:t>DMEM</w:t>
            </w:r>
          </w:p>
        </w:tc>
      </w:tr>
    </w:tbl>
    <w:p w:rsidR="00E919CE" w:rsidRDefault="00E919CE" w:rsidP="00E919CE">
      <w:pPr>
        <w:bidi/>
        <w:jc w:val="center"/>
        <w:rPr>
          <w:rFonts w:cs="B Nazanin"/>
          <w:sz w:val="20"/>
          <w:szCs w:val="20"/>
          <w:rtl/>
          <w:lang w:bidi="fa-IR"/>
        </w:rPr>
      </w:pPr>
    </w:p>
    <w:p w:rsidR="00E919CE" w:rsidRPr="00E919CE" w:rsidRDefault="00E919CE" w:rsidP="00E919CE">
      <w:pPr>
        <w:bidi/>
        <w:jc w:val="both"/>
        <w:rPr>
          <w:rFonts w:cs="B Nazanin"/>
          <w:sz w:val="20"/>
          <w:szCs w:val="20"/>
          <w:rtl/>
        </w:rPr>
      </w:pPr>
      <w:r w:rsidRPr="00E919CE">
        <w:rPr>
          <w:rFonts w:cs="B Nazanin" w:hint="cs"/>
          <w:b/>
          <w:bCs/>
          <w:sz w:val="20"/>
          <w:szCs w:val="20"/>
          <w:rtl/>
        </w:rPr>
        <w:t>تصویر</w:t>
      </w:r>
      <w:r w:rsidRPr="00E919CE">
        <w:rPr>
          <w:rFonts w:cs="B Nazanin" w:hint="cs"/>
          <w:sz w:val="20"/>
          <w:szCs w:val="20"/>
          <w:rtl/>
        </w:rPr>
        <w:t>مقایسه آماری بین گروه تزریقی با پاساژ بالا و کنترل با استفاده از نرم افزار</w:t>
      </w:r>
      <w:proofErr w:type="spellStart"/>
      <w:r w:rsidRPr="00E919CE">
        <w:rPr>
          <w:rFonts w:cs="B Nazanin"/>
          <w:sz w:val="20"/>
          <w:szCs w:val="20"/>
          <w:lang w:bidi="fa-IR"/>
        </w:rPr>
        <w:t>graphpad</w:t>
      </w:r>
      <w:proofErr w:type="spellEnd"/>
    </w:p>
    <w:p w:rsidR="00E919CE" w:rsidRDefault="00E919CE" w:rsidP="00E919CE">
      <w:pPr>
        <w:bidi/>
        <w:jc w:val="center"/>
        <w:rPr>
          <w:rFonts w:cs="B Nazanin"/>
          <w:sz w:val="20"/>
          <w:szCs w:val="20"/>
          <w:rtl/>
          <w:lang w:bidi="fa-IR"/>
        </w:rPr>
      </w:pPr>
      <w:r w:rsidRPr="00DF5645">
        <w:rPr>
          <w:rFonts w:asciiTheme="majorBidi" w:hAnsiTheme="majorBidi" w:cs="B Lotus"/>
          <w:noProof/>
          <w:sz w:val="28"/>
          <w:szCs w:val="28"/>
          <w:rtl/>
        </w:rPr>
        <w:drawing>
          <wp:inline distT="0" distB="0" distL="0" distR="0" wp14:anchorId="1CDF0B71" wp14:editId="33C6A653">
            <wp:extent cx="3499485" cy="2099691"/>
            <wp:effectExtent l="0" t="0" r="5715" b="1524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9CE" w:rsidRPr="00E919CE" w:rsidRDefault="00E919CE" w:rsidP="00E919CE">
      <w:pPr>
        <w:bidi/>
        <w:jc w:val="both"/>
        <w:rPr>
          <w:rFonts w:cs="B Nazanin"/>
          <w:sz w:val="20"/>
          <w:szCs w:val="20"/>
          <w:rtl/>
        </w:rPr>
      </w:pPr>
      <w:r w:rsidRPr="00E919CE">
        <w:rPr>
          <w:rFonts w:cs="B Nazanin" w:hint="cs"/>
          <w:b/>
          <w:bCs/>
          <w:sz w:val="20"/>
          <w:szCs w:val="20"/>
          <w:rtl/>
        </w:rPr>
        <w:t xml:space="preserve">نمودار مقایسه میزان مرگ و میر در گروه های مختلف. </w:t>
      </w:r>
      <w:r w:rsidRPr="00E919CE">
        <w:rPr>
          <w:rFonts w:cs="B Nazanin" w:hint="cs"/>
          <w:sz w:val="20"/>
          <w:szCs w:val="20"/>
          <w:rtl/>
        </w:rPr>
        <w:t>گروه</w:t>
      </w:r>
      <w:r w:rsidRPr="00E919CE">
        <w:rPr>
          <w:rFonts w:cs="B Nazanin"/>
          <w:sz w:val="20"/>
          <w:szCs w:val="20"/>
          <w:rtl/>
        </w:rPr>
        <w:softHyphen/>
      </w:r>
      <w:r w:rsidRPr="00E919CE">
        <w:rPr>
          <w:rFonts w:cs="B Nazanin" w:hint="cs"/>
          <w:sz w:val="20"/>
          <w:szCs w:val="20"/>
          <w:rtl/>
        </w:rPr>
        <w:t xml:space="preserve">ها به ترتیب شامل تک یاخته </w:t>
      </w:r>
      <w:r w:rsidRPr="00E919CE">
        <w:rPr>
          <w:rFonts w:cs="B Nazanin" w:hint="cs"/>
          <w:i/>
          <w:iCs/>
          <w:sz w:val="20"/>
          <w:szCs w:val="20"/>
          <w:rtl/>
        </w:rPr>
        <w:t>نئوسپوراکانینوم</w:t>
      </w:r>
      <w:r w:rsidRPr="00E919CE">
        <w:rPr>
          <w:rFonts w:cs="B Nazanin" w:hint="cs"/>
          <w:sz w:val="20"/>
          <w:szCs w:val="20"/>
          <w:rtl/>
        </w:rPr>
        <w:t>با پاساژ پایین دوز 10</w:t>
      </w:r>
      <w:r w:rsidRPr="00E919CE">
        <w:rPr>
          <w:rFonts w:cs="B Nazanin" w:hint="cs"/>
          <w:sz w:val="20"/>
          <w:szCs w:val="20"/>
          <w:vertAlign w:val="superscript"/>
          <w:rtl/>
        </w:rPr>
        <w:t>4</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در میلی لیتر، دوز10</w:t>
      </w:r>
      <w:r w:rsidRPr="00E919CE">
        <w:rPr>
          <w:rFonts w:cs="B Nazanin" w:hint="cs"/>
          <w:sz w:val="20"/>
          <w:szCs w:val="20"/>
          <w:vertAlign w:val="superscript"/>
          <w:rtl/>
        </w:rPr>
        <w:t>5</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در میلی لیتر،  دوز 10</w:t>
      </w:r>
      <w:r w:rsidRPr="00E919CE">
        <w:rPr>
          <w:rFonts w:cs="B Nazanin" w:hint="cs"/>
          <w:sz w:val="20"/>
          <w:szCs w:val="20"/>
          <w:vertAlign w:val="superscript"/>
          <w:rtl/>
        </w:rPr>
        <w:t>6</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در میلی لیتر، تک یاخته تخفیف حدت یافته با پاساژ بالادوز 10</w:t>
      </w:r>
      <w:r w:rsidRPr="00E919CE">
        <w:rPr>
          <w:rFonts w:cs="B Nazanin" w:hint="cs"/>
          <w:sz w:val="20"/>
          <w:szCs w:val="20"/>
          <w:vertAlign w:val="superscript"/>
          <w:rtl/>
        </w:rPr>
        <w:t>4</w:t>
      </w:r>
      <w:r w:rsidRPr="00E919CE">
        <w:rPr>
          <w:rFonts w:cs="B Nazanin"/>
          <w:sz w:val="20"/>
          <w:szCs w:val="20"/>
          <w:rtl/>
        </w:rPr>
        <w:t>×</w:t>
      </w:r>
      <w:r w:rsidRPr="00E919CE">
        <w:rPr>
          <w:rFonts w:cs="B Nazanin" w:hint="cs"/>
          <w:sz w:val="20"/>
          <w:szCs w:val="20"/>
          <w:rtl/>
        </w:rPr>
        <w:t xml:space="preserve">1 در میلی لیتر، دوز </w:t>
      </w:r>
      <w:r w:rsidRPr="00E919CE">
        <w:rPr>
          <w:rFonts w:cs="B Nazanin" w:hint="cs"/>
          <w:sz w:val="20"/>
          <w:szCs w:val="20"/>
          <w:rtl/>
        </w:rPr>
        <w:lastRenderedPageBreak/>
        <w:t>10</w:t>
      </w:r>
      <w:r w:rsidRPr="00E919CE">
        <w:rPr>
          <w:rFonts w:cs="B Nazanin" w:hint="cs"/>
          <w:sz w:val="20"/>
          <w:szCs w:val="20"/>
          <w:vertAlign w:val="superscript"/>
          <w:rtl/>
        </w:rPr>
        <w:t>5</w:t>
      </w:r>
      <w:r w:rsidRPr="00E919CE">
        <w:rPr>
          <w:rFonts w:cs="B Nazanin"/>
          <w:sz w:val="20"/>
          <w:szCs w:val="20"/>
          <w:rtl/>
        </w:rPr>
        <w:t>×</w:t>
      </w:r>
      <w:r w:rsidRPr="00E919CE">
        <w:rPr>
          <w:rFonts w:cs="B Nazanin" w:hint="cs"/>
          <w:sz w:val="20"/>
          <w:szCs w:val="20"/>
          <w:rtl/>
        </w:rPr>
        <w:t>1 در میلی لیتر، دوز 10</w:t>
      </w:r>
      <w:r w:rsidRPr="00E919CE">
        <w:rPr>
          <w:rFonts w:cs="B Nazanin" w:hint="cs"/>
          <w:sz w:val="20"/>
          <w:szCs w:val="20"/>
          <w:vertAlign w:val="superscript"/>
          <w:rtl/>
        </w:rPr>
        <w:t>6</w:t>
      </w:r>
      <w:r w:rsidRPr="00E919CE">
        <w:rPr>
          <w:rFonts w:cs="B Nazanin"/>
          <w:sz w:val="20"/>
          <w:szCs w:val="20"/>
          <w:rtl/>
        </w:rPr>
        <w:t>×</w:t>
      </w:r>
      <w:r w:rsidRPr="00E919CE">
        <w:rPr>
          <w:rFonts w:cs="B Nazanin" w:hint="cs"/>
          <w:sz w:val="20"/>
          <w:szCs w:val="20"/>
          <w:rtl/>
        </w:rPr>
        <w:t xml:space="preserve">1 در میلی لیتر، و گروه کنترل محیط کشت </w:t>
      </w:r>
      <w:r w:rsidRPr="00E919CE">
        <w:rPr>
          <w:rFonts w:cs="B Nazanin"/>
          <w:sz w:val="20"/>
          <w:szCs w:val="20"/>
          <w:lang w:bidi="fa-IR"/>
        </w:rPr>
        <w:t>DMEM</w:t>
      </w:r>
      <w:r w:rsidRPr="00E919CE">
        <w:rPr>
          <w:rFonts w:cs="B Nazanin" w:hint="cs"/>
          <w:sz w:val="20"/>
          <w:szCs w:val="20"/>
          <w:rtl/>
        </w:rPr>
        <w:t xml:space="preserve"> می باشد.</w:t>
      </w:r>
    </w:p>
    <w:p w:rsidR="00E919CE" w:rsidRDefault="00E919CE" w:rsidP="00E919CE">
      <w:pPr>
        <w:bidi/>
        <w:jc w:val="center"/>
        <w:rPr>
          <w:rFonts w:cs="B Nazanin"/>
          <w:sz w:val="20"/>
          <w:szCs w:val="20"/>
          <w:rtl/>
          <w:lang w:bidi="fa-IR"/>
        </w:rPr>
      </w:pPr>
      <w:r w:rsidRPr="00DF5645">
        <w:rPr>
          <w:rFonts w:asciiTheme="majorBidi" w:hAnsiTheme="majorBidi" w:cs="B Lotus"/>
          <w:noProof/>
          <w:sz w:val="28"/>
          <w:szCs w:val="28"/>
          <w:rtl/>
        </w:rPr>
        <w:drawing>
          <wp:inline distT="0" distB="0" distL="0" distR="0" wp14:anchorId="47D3FF91" wp14:editId="2B003B90">
            <wp:extent cx="3499485" cy="2099691"/>
            <wp:effectExtent l="0" t="0" r="5715" b="1524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19CE" w:rsidRPr="00E919CE" w:rsidRDefault="00E919CE" w:rsidP="00E919CE">
      <w:pPr>
        <w:bidi/>
        <w:jc w:val="both"/>
        <w:rPr>
          <w:rFonts w:cs="B Nazanin"/>
          <w:sz w:val="20"/>
          <w:szCs w:val="20"/>
          <w:rtl/>
        </w:rPr>
      </w:pPr>
      <w:r w:rsidRPr="00E919CE">
        <w:rPr>
          <w:rFonts w:cs="B Nazanin" w:hint="cs"/>
          <w:b/>
          <w:bCs/>
          <w:sz w:val="20"/>
          <w:szCs w:val="20"/>
          <w:rtl/>
        </w:rPr>
        <w:t xml:space="preserve">نمودار مقایسه گروه های </w:t>
      </w:r>
      <w:r w:rsidRPr="00E919CE">
        <w:rPr>
          <w:rFonts w:cs="B Nazanin" w:hint="cs"/>
          <w:b/>
          <w:bCs/>
          <w:i/>
          <w:iCs/>
          <w:sz w:val="20"/>
          <w:szCs w:val="20"/>
          <w:rtl/>
        </w:rPr>
        <w:t>نئوسپوراکانینوم</w:t>
      </w:r>
      <w:r w:rsidRPr="00E919CE">
        <w:rPr>
          <w:rFonts w:cs="B Nazanin" w:hint="cs"/>
          <w:b/>
          <w:bCs/>
          <w:sz w:val="20"/>
          <w:szCs w:val="20"/>
          <w:rtl/>
        </w:rPr>
        <w:t xml:space="preserve"> با پاساژ پایین و </w:t>
      </w:r>
      <w:r w:rsidRPr="00E919CE">
        <w:rPr>
          <w:rFonts w:cs="B Nazanin" w:hint="cs"/>
          <w:b/>
          <w:bCs/>
          <w:i/>
          <w:iCs/>
          <w:sz w:val="20"/>
          <w:szCs w:val="20"/>
          <w:rtl/>
        </w:rPr>
        <w:t>نئوسپورا</w:t>
      </w:r>
      <w:r w:rsidRPr="00E919CE">
        <w:rPr>
          <w:rFonts w:cs="B Nazanin" w:hint="cs"/>
          <w:b/>
          <w:bCs/>
          <w:sz w:val="20"/>
          <w:szCs w:val="20"/>
          <w:rtl/>
        </w:rPr>
        <w:t xml:space="preserve"> تخفیف حدت یافته با پاساژ بالا.</w:t>
      </w:r>
      <w:r w:rsidRPr="00E919CE">
        <w:rPr>
          <w:rFonts w:cs="B Nazanin" w:hint="cs"/>
          <w:sz w:val="20"/>
          <w:szCs w:val="20"/>
          <w:rtl/>
        </w:rPr>
        <w:t xml:space="preserve">گروه 1 </w:t>
      </w:r>
      <w:r w:rsidRPr="00E919CE">
        <w:rPr>
          <w:rFonts w:cs="B Nazanin" w:hint="cs"/>
          <w:i/>
          <w:iCs/>
          <w:sz w:val="20"/>
          <w:szCs w:val="20"/>
          <w:rtl/>
        </w:rPr>
        <w:t>نئوسپوراکانینوم</w:t>
      </w:r>
      <w:r w:rsidRPr="00E919CE">
        <w:rPr>
          <w:rFonts w:cs="B Nazanin" w:hint="cs"/>
          <w:sz w:val="20"/>
          <w:szCs w:val="20"/>
          <w:rtl/>
        </w:rPr>
        <w:t>با پاساژ پایین دوز 10</w:t>
      </w:r>
      <w:r w:rsidRPr="00E919CE">
        <w:rPr>
          <w:rFonts w:cs="B Nazanin" w:hint="cs"/>
          <w:sz w:val="20"/>
          <w:szCs w:val="20"/>
          <w:vertAlign w:val="superscript"/>
          <w:rtl/>
        </w:rPr>
        <w:t>4</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در میلی لیتر گروه 2 تک یاخته تخفیف حدت یافته با پاساژ بالا دوز 10</w:t>
      </w:r>
      <w:r w:rsidRPr="00E919CE">
        <w:rPr>
          <w:rFonts w:cs="B Nazanin" w:hint="cs"/>
          <w:sz w:val="20"/>
          <w:szCs w:val="20"/>
          <w:vertAlign w:val="superscript"/>
          <w:rtl/>
        </w:rPr>
        <w:t>4</w:t>
      </w:r>
      <w:r w:rsidRPr="00E919CE">
        <w:rPr>
          <w:rFonts w:cs="B Nazanin"/>
          <w:sz w:val="20"/>
          <w:szCs w:val="20"/>
          <w:rtl/>
        </w:rPr>
        <w:t>×</w:t>
      </w:r>
      <w:r w:rsidRPr="00E919CE">
        <w:rPr>
          <w:rFonts w:cs="B Nazanin" w:hint="cs"/>
          <w:sz w:val="20"/>
          <w:szCs w:val="20"/>
          <w:rtl/>
        </w:rPr>
        <w:t xml:space="preserve">1 در میلی لیتر می باشد. گروه 3 و 4 نیز مقایسه تک یاخته </w:t>
      </w:r>
      <w:r w:rsidRPr="00E919CE">
        <w:rPr>
          <w:rFonts w:cs="B Nazanin" w:hint="cs"/>
          <w:i/>
          <w:iCs/>
          <w:sz w:val="20"/>
          <w:szCs w:val="20"/>
          <w:rtl/>
        </w:rPr>
        <w:t>نئوسپورا</w:t>
      </w:r>
      <w:r w:rsidRPr="00E919CE">
        <w:rPr>
          <w:rFonts w:cs="B Nazanin" w:hint="cs"/>
          <w:sz w:val="20"/>
          <w:szCs w:val="20"/>
          <w:rtl/>
        </w:rPr>
        <w:t>با پاساژ پایین با  دوز10</w:t>
      </w:r>
      <w:r w:rsidRPr="00E919CE">
        <w:rPr>
          <w:rFonts w:cs="B Nazanin" w:hint="cs"/>
          <w:sz w:val="20"/>
          <w:szCs w:val="20"/>
          <w:vertAlign w:val="superscript"/>
          <w:rtl/>
        </w:rPr>
        <w:t>5</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در میلی لیتر و تخفیف حدت یافته با پاساژ بالا دوز10</w:t>
      </w:r>
      <w:r w:rsidRPr="00E919CE">
        <w:rPr>
          <w:rFonts w:cs="B Nazanin" w:hint="cs"/>
          <w:sz w:val="20"/>
          <w:szCs w:val="20"/>
          <w:vertAlign w:val="superscript"/>
          <w:rtl/>
        </w:rPr>
        <w:t>5</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 xml:space="preserve">در میلی لیتر می باشد. دو گروه آخر مقایسه </w:t>
      </w:r>
      <w:r w:rsidRPr="00E919CE">
        <w:rPr>
          <w:rFonts w:cs="B Nazanin" w:hint="cs"/>
          <w:i/>
          <w:iCs/>
          <w:sz w:val="20"/>
          <w:szCs w:val="20"/>
          <w:rtl/>
        </w:rPr>
        <w:t>نئوسپورا</w:t>
      </w:r>
      <w:r w:rsidRPr="00E919CE">
        <w:rPr>
          <w:rFonts w:cs="B Nazanin" w:hint="cs"/>
          <w:sz w:val="20"/>
          <w:szCs w:val="20"/>
          <w:rtl/>
        </w:rPr>
        <w:t>با پاساژ پایین با دوز 10</w:t>
      </w:r>
      <w:r w:rsidRPr="00E919CE">
        <w:rPr>
          <w:rFonts w:cs="B Nazanin" w:hint="cs"/>
          <w:sz w:val="20"/>
          <w:szCs w:val="20"/>
          <w:vertAlign w:val="superscript"/>
          <w:rtl/>
        </w:rPr>
        <w:t>6</w:t>
      </w:r>
      <w:r w:rsidRPr="00E919CE">
        <w:rPr>
          <w:rFonts w:cs="B Nazanin"/>
          <w:sz w:val="20"/>
          <w:szCs w:val="20"/>
          <w:rtl/>
        </w:rPr>
        <w:t>×</w:t>
      </w:r>
      <w:r w:rsidRPr="00E919CE">
        <w:rPr>
          <w:rFonts w:cs="B Nazanin"/>
          <w:sz w:val="20"/>
          <w:szCs w:val="20"/>
          <w:lang w:bidi="fa-IR"/>
        </w:rPr>
        <w:t>1</w:t>
      </w:r>
      <w:r w:rsidRPr="00E919CE">
        <w:rPr>
          <w:rFonts w:cs="B Nazanin" w:hint="cs"/>
          <w:sz w:val="20"/>
          <w:szCs w:val="20"/>
          <w:rtl/>
        </w:rPr>
        <w:t>در میلی لیتر و تخفیف حدت یافته با پاساژ بالا با دوز 10</w:t>
      </w:r>
      <w:r w:rsidRPr="00E919CE">
        <w:rPr>
          <w:rFonts w:cs="B Nazanin" w:hint="cs"/>
          <w:sz w:val="20"/>
          <w:szCs w:val="20"/>
          <w:vertAlign w:val="superscript"/>
          <w:rtl/>
        </w:rPr>
        <w:t>6</w:t>
      </w:r>
      <w:r w:rsidRPr="00E919CE">
        <w:rPr>
          <w:rFonts w:cs="B Nazanin"/>
          <w:sz w:val="20"/>
          <w:szCs w:val="20"/>
          <w:rtl/>
        </w:rPr>
        <w:t>×</w:t>
      </w:r>
      <w:r w:rsidRPr="00E919CE">
        <w:rPr>
          <w:rFonts w:cs="B Nazanin" w:hint="cs"/>
          <w:sz w:val="20"/>
          <w:szCs w:val="20"/>
          <w:rtl/>
        </w:rPr>
        <w:t>1 در میلی لیتر می باشد.</w:t>
      </w:r>
    </w:p>
    <w:p w:rsidR="00E919CE" w:rsidRDefault="00E919CE" w:rsidP="00E919CE">
      <w:pPr>
        <w:bidi/>
        <w:jc w:val="both"/>
        <w:rPr>
          <w:rFonts w:cs="B Nazanin"/>
          <w:sz w:val="20"/>
          <w:szCs w:val="20"/>
          <w:rtl/>
          <w:lang w:bidi="fa-IR"/>
        </w:rPr>
      </w:pPr>
    </w:p>
    <w:p w:rsidR="00E919CE" w:rsidRDefault="00E919CE" w:rsidP="00E919CE">
      <w:pPr>
        <w:bidi/>
        <w:jc w:val="both"/>
        <w:rPr>
          <w:rFonts w:cs="B Nazanin"/>
          <w:sz w:val="20"/>
          <w:szCs w:val="20"/>
          <w:rtl/>
          <w:lang w:bidi="fa-IR"/>
        </w:rPr>
      </w:pPr>
    </w:p>
    <w:p w:rsidR="00E919CE" w:rsidRDefault="00E919CE" w:rsidP="00E919CE">
      <w:pPr>
        <w:bidi/>
        <w:jc w:val="both"/>
        <w:rPr>
          <w:rFonts w:cs="B Nazanin"/>
          <w:sz w:val="20"/>
          <w:szCs w:val="20"/>
          <w:rtl/>
          <w:lang w:bidi="fa-IR"/>
        </w:rPr>
      </w:pPr>
    </w:p>
    <w:p w:rsidR="00AA1BF6" w:rsidRDefault="00AA1BF6" w:rsidP="00244C0F">
      <w:pPr>
        <w:bidi/>
        <w:jc w:val="both"/>
        <w:rPr>
          <w:rFonts w:cs="B Nazanin"/>
          <w:sz w:val="20"/>
          <w:szCs w:val="20"/>
          <w:rtl/>
          <w:lang w:bidi="fa-IR"/>
        </w:rPr>
      </w:pPr>
    </w:p>
    <w:p w:rsidR="00E919CE" w:rsidRDefault="00E919CE" w:rsidP="00E919CE">
      <w:pPr>
        <w:bidi/>
        <w:jc w:val="both"/>
        <w:rPr>
          <w:rFonts w:cs="B Nazanin"/>
          <w:sz w:val="20"/>
          <w:szCs w:val="20"/>
          <w:rtl/>
          <w:lang w:bidi="fa-IR"/>
        </w:rPr>
      </w:pPr>
    </w:p>
    <w:p w:rsidR="00244C0F" w:rsidRDefault="00E919CE" w:rsidP="00703AF1">
      <w:pPr>
        <w:shd w:val="clear" w:color="auto" w:fill="FFC000"/>
        <w:bidi/>
        <w:jc w:val="both"/>
        <w:rPr>
          <w:rFonts w:cs="B Nazanin"/>
          <w:b/>
          <w:bCs/>
          <w:sz w:val="24"/>
          <w:szCs w:val="24"/>
          <w:rtl/>
          <w:lang w:bidi="fa-IR"/>
        </w:rPr>
      </w:pPr>
      <w:r>
        <w:rPr>
          <w:rFonts w:cs="B Nazanin" w:hint="cs"/>
          <w:b/>
          <w:bCs/>
          <w:sz w:val="24"/>
          <w:szCs w:val="24"/>
          <w:rtl/>
          <w:lang w:bidi="fa-IR"/>
        </w:rPr>
        <w:lastRenderedPageBreak/>
        <w:t>8</w:t>
      </w:r>
      <w:r w:rsidR="00244C0F" w:rsidRPr="00244C0F">
        <w:rPr>
          <w:rFonts w:cs="B Nazanin" w:hint="cs"/>
          <w:b/>
          <w:bCs/>
          <w:sz w:val="24"/>
          <w:szCs w:val="24"/>
          <w:rtl/>
          <w:lang w:bidi="fa-IR"/>
        </w:rPr>
        <w:t>- نتیجه</w:t>
      </w:r>
      <w:r w:rsidR="00244C0F" w:rsidRPr="00244C0F">
        <w:rPr>
          <w:rFonts w:cs="B Nazanin"/>
          <w:b/>
          <w:bCs/>
          <w:sz w:val="24"/>
          <w:szCs w:val="24"/>
          <w:rtl/>
          <w:lang w:bidi="fa-IR"/>
        </w:rPr>
        <w:softHyphen/>
      </w:r>
      <w:r w:rsidR="00244C0F" w:rsidRPr="00244C0F">
        <w:rPr>
          <w:rFonts w:cs="B Nazanin" w:hint="cs"/>
          <w:b/>
          <w:bCs/>
          <w:sz w:val="24"/>
          <w:szCs w:val="24"/>
          <w:rtl/>
          <w:lang w:bidi="fa-IR"/>
        </w:rPr>
        <w:t>گیری</w:t>
      </w:r>
    </w:p>
    <w:p w:rsidR="00E919CE" w:rsidRPr="00E919CE" w:rsidRDefault="00E919CE" w:rsidP="00E919CE">
      <w:pPr>
        <w:bidi/>
        <w:jc w:val="both"/>
        <w:rPr>
          <w:rFonts w:cs="B Nazanin"/>
          <w:sz w:val="20"/>
          <w:szCs w:val="20"/>
          <w:rtl/>
          <w:lang w:bidi="fa-IR"/>
        </w:rPr>
      </w:pPr>
      <w:r w:rsidRPr="00E919CE">
        <w:rPr>
          <w:rFonts w:cs="B Nazanin" w:hint="cs"/>
          <w:sz w:val="20"/>
          <w:szCs w:val="20"/>
          <w:rtl/>
          <w:lang w:bidi="fa-IR"/>
        </w:rPr>
        <w:t>در مطالعه حاضر از واکسن تخفیف حدت یافته برای ایجاد ایمنی بر علیه نئوسپورا کنینوم در تخم مرغ جنین دار استفاده شد. از آنجا که واکسن تجاری نئوگارد ( واکسن کشته) به تازگی در سال 2014 از بازار های جهانی جمع آوری شده است محققین را برای تولید واکسنی مناسب به چالش کشیده است و با توجه به کارآمد بودن واکسن های تخفیف حدت یافته بر علیه آلودگی های تک یاخته ای لذا استفاده از یک واکسن تخفیف حدت یافته برای مبارزه با نئوسپورا کنینوم مناسب به نظر می آید.نتایج بدست آمده در این مطالعه در مقایسه با گروه</w:t>
      </w:r>
      <w:r w:rsidRPr="00E919CE">
        <w:rPr>
          <w:rFonts w:cs="B Nazanin"/>
          <w:sz w:val="20"/>
          <w:szCs w:val="20"/>
          <w:rtl/>
          <w:lang w:bidi="fa-IR"/>
        </w:rPr>
        <w:softHyphen/>
      </w:r>
      <w:r w:rsidRPr="00E919CE">
        <w:rPr>
          <w:rFonts w:cs="B Nazanin" w:hint="cs"/>
          <w:sz w:val="20"/>
          <w:szCs w:val="20"/>
          <w:rtl/>
          <w:lang w:bidi="fa-IR"/>
        </w:rPr>
        <w:t>های ارزیابی شده با نئوسپوراکانینوم با تخفیف پایین بسیار چشم</w:t>
      </w:r>
      <w:r w:rsidRPr="00E919CE">
        <w:rPr>
          <w:rFonts w:cs="B Nazanin"/>
          <w:sz w:val="20"/>
          <w:szCs w:val="20"/>
          <w:rtl/>
          <w:lang w:bidi="fa-IR"/>
        </w:rPr>
        <w:softHyphen/>
      </w:r>
      <w:r w:rsidRPr="00E919CE">
        <w:rPr>
          <w:rFonts w:cs="B Nazanin" w:hint="cs"/>
          <w:sz w:val="20"/>
          <w:szCs w:val="20"/>
          <w:rtl/>
          <w:lang w:bidi="fa-IR"/>
        </w:rPr>
        <w:t xml:space="preserve">گیر و موفقیت </w:t>
      </w:r>
      <w:r w:rsidRPr="00E919CE">
        <w:rPr>
          <w:rFonts w:cs="B Nazanin"/>
          <w:sz w:val="20"/>
          <w:szCs w:val="20"/>
          <w:rtl/>
          <w:lang w:bidi="fa-IR"/>
        </w:rPr>
        <w:softHyphen/>
      </w:r>
      <w:r w:rsidRPr="00E919CE">
        <w:rPr>
          <w:rFonts w:cs="B Nazanin" w:hint="cs"/>
          <w:sz w:val="20"/>
          <w:szCs w:val="20"/>
          <w:rtl/>
          <w:lang w:bidi="fa-IR"/>
        </w:rPr>
        <w:t>آمیز بود با توجه به جدید بودن روش کار در زمینه</w:t>
      </w:r>
      <w:r w:rsidRPr="00E919CE">
        <w:rPr>
          <w:rFonts w:cs="B Nazanin"/>
          <w:sz w:val="20"/>
          <w:szCs w:val="20"/>
          <w:rtl/>
          <w:lang w:bidi="fa-IR"/>
        </w:rPr>
        <w:softHyphen/>
      </w:r>
      <w:r w:rsidRPr="00E919CE">
        <w:rPr>
          <w:rFonts w:cs="B Nazanin" w:hint="cs"/>
          <w:sz w:val="20"/>
          <w:szCs w:val="20"/>
          <w:rtl/>
          <w:lang w:bidi="fa-IR"/>
        </w:rPr>
        <w:t>ی کاهش حدت تک</w:t>
      </w:r>
      <w:r w:rsidRPr="00E919CE">
        <w:rPr>
          <w:rFonts w:cs="B Nazanin"/>
          <w:sz w:val="20"/>
          <w:szCs w:val="20"/>
          <w:rtl/>
          <w:lang w:bidi="fa-IR"/>
        </w:rPr>
        <w:softHyphen/>
      </w:r>
      <w:r w:rsidRPr="00E919CE">
        <w:rPr>
          <w:rFonts w:cs="B Nazanin" w:hint="cs"/>
          <w:sz w:val="20"/>
          <w:szCs w:val="20"/>
          <w:rtl/>
          <w:lang w:bidi="fa-IR"/>
        </w:rPr>
        <w:t>یاخته با استفاده از پاساژ طولانی مدت بر روی سل لاین معلق، و نتایج بدست آمده می</w:t>
      </w:r>
      <w:r w:rsidRPr="00E919CE">
        <w:rPr>
          <w:rFonts w:cs="B Nazanin"/>
          <w:sz w:val="20"/>
          <w:szCs w:val="20"/>
          <w:rtl/>
          <w:lang w:bidi="fa-IR"/>
        </w:rPr>
        <w:softHyphen/>
      </w:r>
      <w:r w:rsidRPr="00E919CE">
        <w:rPr>
          <w:rFonts w:cs="B Nazanin" w:hint="cs"/>
          <w:sz w:val="20"/>
          <w:szCs w:val="20"/>
          <w:rtl/>
          <w:lang w:bidi="fa-IR"/>
        </w:rPr>
        <w:t>تواند راهی برای تحقیقات بیشتر در این زمینه باز نماید.با توجه به اینکه بیماری نئوسپوروزیس در گاو</w:t>
      </w:r>
      <w:r w:rsidRPr="00E919CE">
        <w:rPr>
          <w:rFonts w:cs="B Nazanin"/>
          <w:sz w:val="20"/>
          <w:szCs w:val="20"/>
          <w:rtl/>
          <w:lang w:bidi="fa-IR"/>
        </w:rPr>
        <w:softHyphen/>
      </w:r>
      <w:r w:rsidRPr="00E919CE">
        <w:rPr>
          <w:rFonts w:cs="B Nazanin" w:hint="cs"/>
          <w:sz w:val="20"/>
          <w:szCs w:val="20"/>
          <w:rtl/>
          <w:lang w:bidi="fa-IR"/>
        </w:rPr>
        <w:t>ها باعث سقط جنین شده و باعث تولید خسارات اقتصادی بالایی در جهان می</w:t>
      </w:r>
      <w:r w:rsidRPr="00E919CE">
        <w:rPr>
          <w:rFonts w:cs="B Nazanin"/>
          <w:sz w:val="20"/>
          <w:szCs w:val="20"/>
          <w:rtl/>
          <w:lang w:bidi="fa-IR"/>
        </w:rPr>
        <w:softHyphen/>
      </w:r>
      <w:r w:rsidRPr="00E919CE">
        <w:rPr>
          <w:rFonts w:cs="B Nazanin" w:hint="cs"/>
          <w:sz w:val="20"/>
          <w:szCs w:val="20"/>
          <w:rtl/>
          <w:lang w:bidi="fa-IR"/>
        </w:rPr>
        <w:t>شود پیشنهاد می</w:t>
      </w:r>
      <w:r w:rsidRPr="00E919CE">
        <w:rPr>
          <w:rFonts w:cs="B Nazanin"/>
          <w:sz w:val="20"/>
          <w:szCs w:val="20"/>
          <w:rtl/>
          <w:lang w:bidi="fa-IR"/>
        </w:rPr>
        <w:softHyphen/>
      </w:r>
      <w:r w:rsidRPr="00E919CE">
        <w:rPr>
          <w:rFonts w:cs="B Nazanin" w:hint="cs"/>
          <w:sz w:val="20"/>
          <w:szCs w:val="20"/>
          <w:rtl/>
          <w:lang w:bidi="fa-IR"/>
        </w:rPr>
        <w:t>شود جهت ارزیابی بیشتر واریته تخفیف حدت یافته به عنوان واکسن آزمایشی مطرح شده در زمینه جلوگیری از سقط جنین و ایجاد ایمنی کامل در آینده از گوسفند و در نهایت گاو نیز برای بررسی استفاده گردد همچنین برای استاندارد کردن دوز مصرفی جهت ایمنی</w:t>
      </w:r>
      <w:r w:rsidRPr="00E919CE">
        <w:rPr>
          <w:rFonts w:cs="B Nazanin"/>
          <w:sz w:val="20"/>
          <w:szCs w:val="20"/>
          <w:rtl/>
          <w:lang w:bidi="fa-IR"/>
        </w:rPr>
        <w:softHyphen/>
      </w:r>
      <w:r w:rsidRPr="00E919CE">
        <w:rPr>
          <w:rFonts w:cs="B Nazanin" w:hint="cs"/>
          <w:sz w:val="20"/>
          <w:szCs w:val="20"/>
          <w:rtl/>
          <w:lang w:bidi="fa-IR"/>
        </w:rPr>
        <w:t xml:space="preserve">زایی مطالعات بیشتری انجام گیرد. نتایج بدست آمده در این مطالعه در مقایسه با واکسن کشته و گروه ایمن نشده مورد مطالعه بسیار چشمگیر و موفقیت آمیز بود با توجه به جدید بودن  روش کار در زمینه کاهش حدت تک یاخته با استفاده از پاساژ طولانی مدت بر روی رده سلولی معلق </w:t>
      </w:r>
      <w:r w:rsidRPr="00E919CE">
        <w:rPr>
          <w:rFonts w:cs="B Nazanin"/>
          <w:sz w:val="20"/>
          <w:szCs w:val="20"/>
          <w:lang w:bidi="fa-IR"/>
        </w:rPr>
        <w:t>J774</w:t>
      </w:r>
      <w:r w:rsidRPr="00E919CE">
        <w:rPr>
          <w:rFonts w:cs="B Nazanin" w:hint="cs"/>
          <w:sz w:val="20"/>
          <w:szCs w:val="20"/>
          <w:rtl/>
          <w:lang w:bidi="fa-IR"/>
        </w:rPr>
        <w:t xml:space="preserve"> ، نتایج بدست آمده می تواند راهی برای تحقیقات بیشتر در این زمینه باز نماید.</w:t>
      </w:r>
    </w:p>
    <w:p w:rsidR="00E919CE" w:rsidRDefault="00E919CE" w:rsidP="00244C0F">
      <w:pPr>
        <w:bidi/>
        <w:jc w:val="both"/>
        <w:rPr>
          <w:rFonts w:cs="B Nazanin"/>
          <w:sz w:val="20"/>
          <w:szCs w:val="20"/>
          <w:rtl/>
          <w:lang w:bidi="fa-IR"/>
        </w:rPr>
      </w:pPr>
    </w:p>
    <w:p w:rsidR="00E919CE" w:rsidRDefault="00E919CE" w:rsidP="00E919CE">
      <w:pPr>
        <w:bidi/>
        <w:jc w:val="both"/>
        <w:rPr>
          <w:rFonts w:cs="B Nazanin"/>
          <w:sz w:val="20"/>
          <w:szCs w:val="20"/>
          <w:rtl/>
          <w:lang w:bidi="fa-IR"/>
        </w:rPr>
      </w:pPr>
    </w:p>
    <w:p w:rsidR="00E919CE" w:rsidRDefault="00E919CE" w:rsidP="00E919CE">
      <w:pPr>
        <w:bidi/>
        <w:jc w:val="both"/>
        <w:rPr>
          <w:rFonts w:cs="B Nazanin"/>
          <w:sz w:val="20"/>
          <w:szCs w:val="20"/>
          <w:rtl/>
          <w:lang w:bidi="fa-IR"/>
        </w:rPr>
      </w:pPr>
    </w:p>
    <w:p w:rsidR="00E919CE" w:rsidRDefault="00E919CE" w:rsidP="00E919CE">
      <w:pPr>
        <w:bidi/>
        <w:jc w:val="both"/>
        <w:rPr>
          <w:rFonts w:cs="B Nazanin"/>
          <w:sz w:val="20"/>
          <w:szCs w:val="20"/>
          <w:rtl/>
          <w:lang w:bidi="fa-IR"/>
        </w:rPr>
      </w:pPr>
    </w:p>
    <w:p w:rsidR="00244C0F" w:rsidRPr="00244C0F" w:rsidRDefault="00244C0F" w:rsidP="00244C0F">
      <w:pPr>
        <w:bidi/>
        <w:jc w:val="both"/>
        <w:rPr>
          <w:rFonts w:cs="B Nazanin"/>
          <w:sz w:val="20"/>
          <w:szCs w:val="20"/>
          <w:rtl/>
          <w:lang w:bidi="fa-IR"/>
        </w:rPr>
      </w:pPr>
    </w:p>
    <w:p w:rsidR="00AA1BF6" w:rsidRDefault="00E60995" w:rsidP="00703AF1">
      <w:pPr>
        <w:shd w:val="clear" w:color="auto" w:fill="FFC000"/>
        <w:bidi/>
        <w:jc w:val="both"/>
        <w:rPr>
          <w:rFonts w:cs="B Nazanin"/>
          <w:b/>
          <w:bCs/>
          <w:sz w:val="24"/>
          <w:szCs w:val="24"/>
          <w:rtl/>
          <w:lang w:bidi="fa-IR"/>
        </w:rPr>
      </w:pPr>
      <w:r>
        <w:rPr>
          <w:rFonts w:cs="B Nazanin" w:hint="cs"/>
          <w:b/>
          <w:bCs/>
          <w:sz w:val="24"/>
          <w:szCs w:val="24"/>
          <w:rtl/>
          <w:lang w:bidi="fa-IR"/>
        </w:rPr>
        <w:lastRenderedPageBreak/>
        <w:t>منابع و ماخذ</w:t>
      </w:r>
    </w:p>
    <w:p w:rsidR="00E919CE" w:rsidRPr="00E919CE" w:rsidRDefault="00E919CE" w:rsidP="00E919CE">
      <w:pPr>
        <w:bidi/>
        <w:jc w:val="both"/>
        <w:rPr>
          <w:rFonts w:asciiTheme="majorBidi" w:eastAsia="Calibri" w:hAnsiTheme="majorBidi" w:cs="B Nazanin"/>
          <w:b/>
          <w:bCs/>
          <w:color w:val="000000"/>
          <w:sz w:val="20"/>
          <w:szCs w:val="20"/>
          <w:lang w:bidi="fa-IR"/>
        </w:rPr>
      </w:pPr>
      <w:r w:rsidRPr="00E919CE">
        <w:rPr>
          <w:rFonts w:asciiTheme="majorBidi" w:eastAsia="Calibri" w:hAnsiTheme="majorBidi" w:cs="B Nazanin" w:hint="cs"/>
          <w:b/>
          <w:bCs/>
          <w:color w:val="000000"/>
          <w:sz w:val="20"/>
          <w:szCs w:val="20"/>
          <w:rtl/>
        </w:rPr>
        <w:t>-پیتر رایم،پل لائیر،اورس هوفمان،مترجم،جبرئیل شمس الدین(1393)."اصول آزمایشگاهی ،روشهای مولکولی " چاپ،دوم.</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Al-</w:t>
      </w:r>
      <w:proofErr w:type="spellStart"/>
      <w:r w:rsidRPr="00E919CE">
        <w:rPr>
          <w:rFonts w:asciiTheme="majorBidi" w:hAnsiTheme="majorBidi" w:cstheme="majorBidi"/>
          <w:b/>
          <w:bCs/>
          <w:sz w:val="20"/>
          <w:szCs w:val="20"/>
          <w:lang w:bidi="fa-IR"/>
        </w:rPr>
        <w:t>Qassab</w:t>
      </w:r>
      <w:proofErr w:type="spellEnd"/>
      <w:r w:rsidRPr="00E919CE">
        <w:rPr>
          <w:rFonts w:asciiTheme="majorBidi" w:hAnsiTheme="majorBidi" w:cstheme="majorBidi"/>
          <w:b/>
          <w:bCs/>
          <w:sz w:val="20"/>
          <w:szCs w:val="20"/>
          <w:lang w:bidi="fa-IR"/>
        </w:rPr>
        <w:t xml:space="preserve">, S.E., </w:t>
      </w:r>
      <w:proofErr w:type="spell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M.P., Ellis, J.T., 2010. On the biological and genetic diversity in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Diversity 2, 411–438.</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Almeria, S., Araujo, R., </w:t>
      </w:r>
      <w:proofErr w:type="spellStart"/>
      <w:r w:rsidRPr="00E919CE">
        <w:rPr>
          <w:rFonts w:asciiTheme="majorBidi" w:hAnsiTheme="majorBidi" w:cstheme="majorBidi"/>
          <w:b/>
          <w:bCs/>
          <w:sz w:val="20"/>
          <w:szCs w:val="20"/>
          <w:lang w:bidi="fa-IR"/>
        </w:rPr>
        <w:t>Tuo</w:t>
      </w:r>
      <w:proofErr w:type="spellEnd"/>
      <w:r w:rsidRPr="00E919CE">
        <w:rPr>
          <w:rFonts w:asciiTheme="majorBidi" w:hAnsiTheme="majorBidi" w:cstheme="majorBidi"/>
          <w:b/>
          <w:bCs/>
          <w:sz w:val="20"/>
          <w:szCs w:val="20"/>
          <w:lang w:bidi="fa-IR"/>
        </w:rPr>
        <w:t>, W., Lopez-</w:t>
      </w:r>
      <w:proofErr w:type="spellStart"/>
      <w:r w:rsidRPr="00E919CE">
        <w:rPr>
          <w:rFonts w:asciiTheme="majorBidi" w:hAnsiTheme="majorBidi" w:cstheme="majorBidi"/>
          <w:b/>
          <w:bCs/>
          <w:sz w:val="20"/>
          <w:szCs w:val="20"/>
          <w:lang w:bidi="fa-IR"/>
        </w:rPr>
        <w:t>Gatius</w:t>
      </w:r>
      <w:proofErr w:type="spellEnd"/>
      <w:r w:rsidRPr="00E919CE">
        <w:rPr>
          <w:rFonts w:asciiTheme="majorBidi" w:hAnsiTheme="majorBidi" w:cstheme="majorBidi"/>
          <w:b/>
          <w:bCs/>
          <w:sz w:val="20"/>
          <w:szCs w:val="20"/>
          <w:lang w:bidi="fa-IR"/>
        </w:rPr>
        <w:t xml:space="preserve">, F.,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J.P., </w:t>
      </w:r>
      <w:proofErr w:type="spellStart"/>
      <w:r w:rsidRPr="00E919CE">
        <w:rPr>
          <w:rFonts w:asciiTheme="majorBidi" w:hAnsiTheme="majorBidi" w:cstheme="majorBidi"/>
          <w:b/>
          <w:bCs/>
          <w:sz w:val="20"/>
          <w:szCs w:val="20"/>
          <w:lang w:bidi="fa-IR"/>
        </w:rPr>
        <w:t>Gasbarre</w:t>
      </w:r>
      <w:proofErr w:type="spellEnd"/>
      <w:r w:rsidRPr="00E919CE">
        <w:rPr>
          <w:rFonts w:asciiTheme="majorBidi" w:hAnsiTheme="majorBidi" w:cstheme="majorBidi"/>
          <w:b/>
          <w:bCs/>
          <w:sz w:val="20"/>
          <w:szCs w:val="20"/>
          <w:lang w:bidi="fa-IR"/>
        </w:rPr>
        <w:t xml:space="preserve">, L.C., 2010. Fetal death in cows experimentally infected with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at 110 days of gestation. Veterinary Parasitology 169, 304–311.</w:t>
      </w:r>
    </w:p>
    <w:p w:rsidR="00E919CE" w:rsidRPr="00E919CE" w:rsidRDefault="00E919CE" w:rsidP="00E919CE">
      <w:pPr>
        <w:jc w:val="both"/>
        <w:rPr>
          <w:rFonts w:asciiTheme="majorBidi" w:hAnsiTheme="majorBidi" w:cstheme="majorBidi"/>
          <w:b/>
          <w:bCs/>
          <w:color w:val="000000" w:themeColor="text1"/>
          <w:sz w:val="20"/>
          <w:szCs w:val="20"/>
          <w:lang w:bidi="fa-IR"/>
        </w:rPr>
      </w:pPr>
      <w:r w:rsidRPr="00E919CE">
        <w:rPr>
          <w:rFonts w:asciiTheme="majorBidi" w:hAnsiTheme="majorBidi" w:cstheme="majorBidi"/>
          <w:b/>
          <w:bCs/>
          <w:color w:val="000000" w:themeColor="text1"/>
          <w:sz w:val="20"/>
          <w:szCs w:val="20"/>
          <w:lang w:bidi="fa-IR"/>
        </w:rPr>
        <w:t>-</w:t>
      </w:r>
      <w:hyperlink r:id="rId13" w:history="1">
        <w:r w:rsidRPr="00E919CE">
          <w:rPr>
            <w:rStyle w:val="Hyperlink"/>
            <w:rFonts w:asciiTheme="majorBidi" w:hAnsiTheme="majorBidi" w:cstheme="majorBidi"/>
            <w:b/>
            <w:bCs/>
            <w:color w:val="000000" w:themeColor="text1"/>
            <w:sz w:val="20"/>
            <w:szCs w:val="20"/>
            <w:u w:val="none"/>
            <w:lang w:bidi="fa-IR"/>
          </w:rPr>
          <w:t>Alexander J. Trees</w:t>
        </w:r>
      </w:hyperlink>
      <w:r w:rsidRPr="00E919CE">
        <w:rPr>
          <w:rFonts w:asciiTheme="majorBidi" w:hAnsiTheme="majorBidi" w:cstheme="majorBidi"/>
          <w:b/>
          <w:bCs/>
          <w:color w:val="000000" w:themeColor="text1"/>
          <w:sz w:val="20"/>
          <w:szCs w:val="20"/>
          <w:lang w:bidi="fa-IR"/>
        </w:rPr>
        <w:t xml:space="preserve">, </w:t>
      </w:r>
      <w:hyperlink r:id="rId14" w:history="1">
        <w:r w:rsidRPr="00E919CE">
          <w:rPr>
            <w:rStyle w:val="Hyperlink"/>
            <w:rFonts w:asciiTheme="majorBidi" w:hAnsiTheme="majorBidi" w:cstheme="majorBidi"/>
            <w:b/>
            <w:bCs/>
            <w:color w:val="000000" w:themeColor="text1"/>
            <w:sz w:val="20"/>
            <w:szCs w:val="20"/>
            <w:u w:val="none"/>
            <w:lang w:bidi="fa-IR"/>
          </w:rPr>
          <w:t>Diana J.L. Williams</w:t>
        </w:r>
      </w:hyperlink>
      <w:r w:rsidRPr="00E919CE">
        <w:rPr>
          <w:rFonts w:asciiTheme="majorBidi" w:hAnsiTheme="majorBidi" w:cstheme="majorBidi"/>
          <w:b/>
          <w:bCs/>
          <w:color w:val="000000" w:themeColor="text1"/>
          <w:sz w:val="20"/>
          <w:szCs w:val="20"/>
          <w:rtl/>
        </w:rPr>
        <w:t xml:space="preserve">. </w:t>
      </w:r>
      <w:r w:rsidRPr="00E919CE">
        <w:rPr>
          <w:rFonts w:asciiTheme="majorBidi" w:hAnsiTheme="majorBidi" w:cstheme="majorBidi"/>
          <w:b/>
          <w:bCs/>
          <w:color w:val="000000" w:themeColor="text1"/>
          <w:sz w:val="20"/>
          <w:szCs w:val="20"/>
          <w:lang w:bidi="fa-IR"/>
        </w:rPr>
        <w:t xml:space="preserve">Endogenous and exogenous </w:t>
      </w:r>
      <w:proofErr w:type="spellStart"/>
      <w:r w:rsidRPr="00E919CE">
        <w:rPr>
          <w:rFonts w:asciiTheme="majorBidi" w:hAnsiTheme="majorBidi" w:cstheme="majorBidi"/>
          <w:b/>
          <w:bCs/>
          <w:color w:val="000000" w:themeColor="text1"/>
          <w:sz w:val="20"/>
          <w:szCs w:val="20"/>
          <w:lang w:bidi="fa-IR"/>
        </w:rPr>
        <w:t>transplacental</w:t>
      </w:r>
      <w:proofErr w:type="spellEnd"/>
      <w:r w:rsidRPr="00E919CE">
        <w:rPr>
          <w:rFonts w:asciiTheme="majorBidi" w:hAnsiTheme="majorBidi" w:cstheme="majorBidi"/>
          <w:b/>
          <w:bCs/>
          <w:color w:val="000000" w:themeColor="text1"/>
          <w:sz w:val="20"/>
          <w:szCs w:val="20"/>
          <w:lang w:bidi="fa-IR"/>
        </w:rPr>
        <w:t xml:space="preserve"> infection in </w:t>
      </w:r>
      <w:proofErr w:type="spellStart"/>
      <w:r w:rsidRPr="00E919CE">
        <w:rPr>
          <w:rFonts w:asciiTheme="majorBidi" w:hAnsiTheme="majorBidi" w:cstheme="majorBidi"/>
          <w:b/>
          <w:bCs/>
          <w:color w:val="000000" w:themeColor="text1"/>
          <w:sz w:val="20"/>
          <w:szCs w:val="20"/>
          <w:lang w:bidi="fa-IR"/>
        </w:rPr>
        <w:t>Neospora</w:t>
      </w:r>
      <w:proofErr w:type="spellEnd"/>
      <w:r w:rsidRPr="00E919CE">
        <w:rPr>
          <w:rFonts w:asciiTheme="majorBidi" w:hAnsiTheme="majorBidi" w:cstheme="majorBidi"/>
          <w:b/>
          <w:bCs/>
          <w:color w:val="000000" w:themeColor="text1"/>
          <w:sz w:val="20"/>
          <w:szCs w:val="20"/>
          <w:lang w:bidi="fa-IR"/>
        </w:rPr>
        <w:t xml:space="preserve"> </w:t>
      </w:r>
      <w:proofErr w:type="spellStart"/>
      <w:r w:rsidRPr="00E919CE">
        <w:rPr>
          <w:rFonts w:asciiTheme="majorBidi" w:hAnsiTheme="majorBidi" w:cstheme="majorBidi"/>
          <w:b/>
          <w:bCs/>
          <w:color w:val="000000" w:themeColor="text1"/>
          <w:sz w:val="20"/>
          <w:szCs w:val="20"/>
          <w:lang w:bidi="fa-IR"/>
        </w:rPr>
        <w:t>caninum</w:t>
      </w:r>
      <w:proofErr w:type="spellEnd"/>
      <w:r w:rsidRPr="00E919CE">
        <w:rPr>
          <w:rFonts w:asciiTheme="majorBidi" w:hAnsiTheme="majorBidi" w:cstheme="majorBidi"/>
          <w:b/>
          <w:bCs/>
          <w:color w:val="000000" w:themeColor="text1"/>
          <w:sz w:val="20"/>
          <w:szCs w:val="20"/>
          <w:lang w:bidi="fa-IR"/>
        </w:rPr>
        <w:t xml:space="preserve"> and Toxoplasma </w:t>
      </w:r>
      <w:proofErr w:type="spellStart"/>
      <w:r w:rsidRPr="00E919CE">
        <w:rPr>
          <w:rFonts w:asciiTheme="majorBidi" w:hAnsiTheme="majorBidi" w:cstheme="majorBidi"/>
          <w:b/>
          <w:bCs/>
          <w:color w:val="000000" w:themeColor="text1"/>
          <w:sz w:val="20"/>
          <w:szCs w:val="20"/>
          <w:lang w:bidi="fa-IR"/>
        </w:rPr>
        <w:t>gondii</w:t>
      </w:r>
      <w:proofErr w:type="spellEnd"/>
      <w:r w:rsidRPr="00E919CE">
        <w:rPr>
          <w:rFonts w:asciiTheme="majorBidi" w:hAnsiTheme="majorBidi" w:cstheme="majorBidi"/>
          <w:b/>
          <w:bCs/>
          <w:color w:val="000000" w:themeColor="text1"/>
          <w:sz w:val="20"/>
          <w:szCs w:val="20"/>
          <w:rtl/>
        </w:rPr>
        <w:t>.</w:t>
      </w:r>
      <w:r w:rsidRPr="00E919CE">
        <w:rPr>
          <w:rFonts w:asciiTheme="majorBidi" w:hAnsiTheme="majorBidi" w:cstheme="majorBidi"/>
          <w:b/>
          <w:bCs/>
          <w:color w:val="000000" w:themeColor="text1"/>
          <w:sz w:val="20"/>
          <w:szCs w:val="20"/>
          <w:lang w:bidi="fa-IR"/>
        </w:rPr>
        <w:t xml:space="preserve">Trends in parasitology. </w:t>
      </w:r>
      <w:hyperlink r:id="rId15" w:tooltip="Go to table of contents for this volume/issue" w:history="1">
        <w:r w:rsidRPr="00E919CE">
          <w:rPr>
            <w:rStyle w:val="Hyperlink"/>
            <w:rFonts w:asciiTheme="majorBidi" w:hAnsiTheme="majorBidi" w:cstheme="majorBidi"/>
            <w:b/>
            <w:bCs/>
            <w:color w:val="000000" w:themeColor="text1"/>
            <w:sz w:val="20"/>
            <w:szCs w:val="20"/>
            <w:u w:val="none"/>
            <w:lang w:bidi="fa-IR"/>
          </w:rPr>
          <w:t>Volume 21, Issue 12</w:t>
        </w:r>
      </w:hyperlink>
      <w:r w:rsidRPr="00E919CE">
        <w:rPr>
          <w:rFonts w:asciiTheme="majorBidi" w:hAnsiTheme="majorBidi" w:cstheme="majorBidi"/>
          <w:b/>
          <w:bCs/>
          <w:color w:val="000000" w:themeColor="text1"/>
          <w:sz w:val="20"/>
          <w:szCs w:val="20"/>
          <w:lang w:bidi="fa-IR"/>
        </w:rPr>
        <w:t>, December 2005, Pages 558–561.</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A. L. </w:t>
      </w:r>
      <w:proofErr w:type="spellStart"/>
      <w:r w:rsidRPr="00E919CE">
        <w:rPr>
          <w:rFonts w:asciiTheme="majorBidi" w:hAnsiTheme="majorBidi" w:cstheme="majorBidi"/>
          <w:b/>
          <w:bCs/>
          <w:sz w:val="20"/>
          <w:szCs w:val="20"/>
          <w:lang w:bidi="fa-IR"/>
        </w:rPr>
        <w:t>Chryssafidis</w:t>
      </w:r>
      <w:proofErr w:type="spellEnd"/>
      <w:r w:rsidRPr="00E919CE">
        <w:rPr>
          <w:rFonts w:asciiTheme="majorBidi" w:hAnsiTheme="majorBidi" w:cstheme="majorBidi"/>
          <w:b/>
          <w:bCs/>
          <w:sz w:val="20"/>
          <w:szCs w:val="20"/>
          <w:lang w:bidi="fa-IR"/>
        </w:rPr>
        <w:t xml:space="preserve">, R. M. </w:t>
      </w:r>
      <w:proofErr w:type="spellStart"/>
      <w:r w:rsidRPr="00E919CE">
        <w:rPr>
          <w:rFonts w:asciiTheme="majorBidi" w:hAnsiTheme="majorBidi" w:cstheme="majorBidi"/>
          <w:b/>
          <w:bCs/>
          <w:sz w:val="20"/>
          <w:szCs w:val="20"/>
          <w:lang w:bidi="fa-IR"/>
        </w:rPr>
        <w:t>Soares</w:t>
      </w:r>
      <w:proofErr w:type="spellEnd"/>
      <w:r w:rsidRPr="00E919CE">
        <w:rPr>
          <w:rFonts w:asciiTheme="majorBidi" w:hAnsiTheme="majorBidi" w:cstheme="majorBidi"/>
          <w:b/>
          <w:bCs/>
          <w:sz w:val="20"/>
          <w:szCs w:val="20"/>
          <w:lang w:bidi="fa-IR"/>
        </w:rPr>
        <w:t xml:space="preserve">, A. A. R. Rodrigues, N. A. T. </w:t>
      </w:r>
      <w:proofErr w:type="spellStart"/>
      <w:r w:rsidRPr="00E919CE">
        <w:rPr>
          <w:rFonts w:asciiTheme="majorBidi" w:hAnsiTheme="majorBidi" w:cstheme="majorBidi"/>
          <w:b/>
          <w:bCs/>
          <w:sz w:val="20"/>
          <w:szCs w:val="20"/>
          <w:lang w:bidi="fa-IR"/>
        </w:rPr>
        <w:t>Carvalho</w:t>
      </w:r>
      <w:proofErr w:type="spellEnd"/>
      <w:r w:rsidRPr="00E919CE">
        <w:rPr>
          <w:rFonts w:asciiTheme="majorBidi" w:hAnsiTheme="majorBidi" w:cstheme="majorBidi"/>
          <w:b/>
          <w:bCs/>
          <w:sz w:val="20"/>
          <w:szCs w:val="20"/>
          <w:lang w:bidi="fa-IR"/>
        </w:rPr>
        <w:t xml:space="preserve">, and S. M. </w:t>
      </w:r>
      <w:proofErr w:type="spellStart"/>
      <w:r w:rsidRPr="00E919CE">
        <w:rPr>
          <w:rFonts w:asciiTheme="majorBidi" w:hAnsiTheme="majorBidi" w:cstheme="majorBidi"/>
          <w:b/>
          <w:bCs/>
          <w:sz w:val="20"/>
          <w:szCs w:val="20"/>
          <w:lang w:bidi="fa-IR"/>
        </w:rPr>
        <w:t>Gennari</w:t>
      </w:r>
      <w:proofErr w:type="spellEnd"/>
      <w:r w:rsidRPr="00E919CE">
        <w:rPr>
          <w:rFonts w:asciiTheme="majorBidi" w:hAnsiTheme="majorBidi" w:cstheme="majorBidi"/>
          <w:b/>
          <w:bCs/>
          <w:sz w:val="20"/>
          <w:szCs w:val="20"/>
          <w:lang w:bidi="fa-IR"/>
        </w:rPr>
        <w:t xml:space="preserve">, “Evidence of congenital transmission of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i/>
          <w:iCs/>
          <w:sz w:val="20"/>
          <w:szCs w:val="20"/>
          <w:lang w:bidi="fa-IR"/>
        </w:rPr>
        <w:t xml:space="preserve"> </w:t>
      </w:r>
      <w:r w:rsidRPr="00E919CE">
        <w:rPr>
          <w:rFonts w:asciiTheme="majorBidi" w:hAnsiTheme="majorBidi" w:cstheme="majorBidi"/>
          <w:b/>
          <w:bCs/>
          <w:sz w:val="20"/>
          <w:szCs w:val="20"/>
          <w:lang w:bidi="fa-IR"/>
        </w:rPr>
        <w:t>in naturally infected water buffalo (</w:t>
      </w:r>
      <w:proofErr w:type="spellStart"/>
      <w:r w:rsidRPr="00E919CE">
        <w:rPr>
          <w:rFonts w:asciiTheme="majorBidi" w:hAnsiTheme="majorBidi" w:cstheme="majorBidi"/>
          <w:b/>
          <w:bCs/>
          <w:i/>
          <w:iCs/>
          <w:sz w:val="20"/>
          <w:szCs w:val="20"/>
          <w:lang w:bidi="fa-IR"/>
        </w:rPr>
        <w:t>Bubalus</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bubalis</w:t>
      </w:r>
      <w:proofErr w:type="spellEnd"/>
      <w:r w:rsidRPr="00E919CE">
        <w:rPr>
          <w:rFonts w:asciiTheme="majorBidi" w:hAnsiTheme="majorBidi" w:cstheme="majorBidi"/>
          <w:b/>
          <w:bCs/>
          <w:sz w:val="20"/>
          <w:szCs w:val="20"/>
          <w:lang w:bidi="fa-IR"/>
        </w:rPr>
        <w:t xml:space="preserve">) fetus from Brazil,” </w:t>
      </w:r>
      <w:r w:rsidRPr="00E919CE">
        <w:rPr>
          <w:rFonts w:asciiTheme="majorBidi" w:hAnsiTheme="majorBidi" w:cstheme="majorBidi"/>
          <w:b/>
          <w:bCs/>
          <w:i/>
          <w:iCs/>
          <w:sz w:val="20"/>
          <w:szCs w:val="20"/>
          <w:lang w:bidi="fa-IR"/>
        </w:rPr>
        <w:t>Parasitology Research</w:t>
      </w:r>
      <w:r w:rsidRPr="00E919CE">
        <w:rPr>
          <w:rFonts w:asciiTheme="majorBidi" w:hAnsiTheme="majorBidi" w:cstheme="majorBidi"/>
          <w:b/>
          <w:bCs/>
          <w:sz w:val="20"/>
          <w:szCs w:val="20"/>
          <w:lang w:bidi="fa-IR"/>
        </w:rPr>
        <w:t>, vol. 108, no. 3, pp. 741–743, 2011.</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-Barratt, J., Al </w:t>
      </w:r>
      <w:proofErr w:type="spellStart"/>
      <w:r w:rsidRPr="00E919CE">
        <w:rPr>
          <w:rFonts w:asciiTheme="majorBidi" w:hAnsiTheme="majorBidi" w:cstheme="majorBidi"/>
          <w:b/>
          <w:bCs/>
          <w:sz w:val="20"/>
          <w:szCs w:val="20"/>
          <w:lang w:bidi="fa-IR"/>
        </w:rPr>
        <w:t>Qassab</w:t>
      </w:r>
      <w:proofErr w:type="spellEnd"/>
      <w:r w:rsidRPr="00E919CE">
        <w:rPr>
          <w:rFonts w:asciiTheme="majorBidi" w:hAnsiTheme="majorBidi" w:cstheme="majorBidi"/>
          <w:b/>
          <w:bCs/>
          <w:sz w:val="20"/>
          <w:szCs w:val="20"/>
          <w:lang w:bidi="fa-IR"/>
        </w:rPr>
        <w:t xml:space="preserve">, S., </w:t>
      </w:r>
      <w:proofErr w:type="spell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M.P., Ellis, J.T., 2009. The development and evaluation of a nested PCR assay for detection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and </w:t>
      </w:r>
      <w:proofErr w:type="spellStart"/>
      <w:r w:rsidRPr="00E919CE">
        <w:rPr>
          <w:rFonts w:asciiTheme="majorBidi" w:hAnsiTheme="majorBidi" w:cstheme="majorBidi"/>
          <w:b/>
          <w:bCs/>
          <w:sz w:val="20"/>
          <w:szCs w:val="20"/>
          <w:lang w:bidi="fa-IR"/>
        </w:rPr>
        <w:t>Hammondia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heydorni</w:t>
      </w:r>
      <w:proofErr w:type="spellEnd"/>
      <w:r w:rsidRPr="00E919CE">
        <w:rPr>
          <w:rFonts w:asciiTheme="majorBidi" w:hAnsiTheme="majorBidi" w:cstheme="majorBidi"/>
          <w:b/>
          <w:bCs/>
          <w:sz w:val="20"/>
          <w:szCs w:val="20"/>
          <w:lang w:bidi="fa-IR"/>
        </w:rPr>
        <w:t xml:space="preserve"> in feral mouse tissues. Molecular and Cellular Probes 22, 228–233.</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Barratt, J.L.N., </w:t>
      </w:r>
      <w:proofErr w:type="spellStart"/>
      <w:r w:rsidRPr="00E919CE">
        <w:rPr>
          <w:rFonts w:asciiTheme="majorBidi" w:hAnsiTheme="majorBidi" w:cstheme="majorBidi"/>
          <w:b/>
          <w:bCs/>
          <w:sz w:val="20"/>
          <w:szCs w:val="20"/>
          <w:lang w:bidi="fa-IR"/>
        </w:rPr>
        <w:t>Harkness</w:t>
      </w:r>
      <w:proofErr w:type="spellEnd"/>
      <w:r w:rsidRPr="00E919CE">
        <w:rPr>
          <w:rFonts w:asciiTheme="majorBidi" w:hAnsiTheme="majorBidi" w:cstheme="majorBidi"/>
          <w:b/>
          <w:bCs/>
          <w:sz w:val="20"/>
          <w:szCs w:val="20"/>
          <w:lang w:bidi="fa-IR"/>
        </w:rPr>
        <w:t xml:space="preserve">, J., Marriott, D., Ellis, J.T., Stark, D., 2010. Importance of </w:t>
      </w:r>
      <w:proofErr w:type="spellStart"/>
      <w:r w:rsidRPr="00E919CE">
        <w:rPr>
          <w:rFonts w:asciiTheme="majorBidi" w:hAnsiTheme="majorBidi" w:cstheme="majorBidi"/>
          <w:b/>
          <w:bCs/>
          <w:sz w:val="20"/>
          <w:szCs w:val="20"/>
          <w:lang w:bidi="fa-IR"/>
        </w:rPr>
        <w:t>nonenteric</w:t>
      </w:r>
      <w:proofErr w:type="spellEnd"/>
      <w:r w:rsidRPr="00E919CE">
        <w:rPr>
          <w:rFonts w:asciiTheme="majorBidi" w:hAnsiTheme="majorBidi" w:cstheme="majorBidi"/>
          <w:b/>
          <w:bCs/>
          <w:sz w:val="20"/>
          <w:szCs w:val="20"/>
          <w:lang w:bidi="fa-IR"/>
        </w:rPr>
        <w:t xml:space="preserve"> protozoan infections in </w:t>
      </w:r>
      <w:proofErr w:type="spellStart"/>
      <w:r w:rsidRPr="00E919CE">
        <w:rPr>
          <w:rFonts w:asciiTheme="majorBidi" w:hAnsiTheme="majorBidi" w:cstheme="majorBidi"/>
          <w:b/>
          <w:bCs/>
          <w:sz w:val="20"/>
          <w:szCs w:val="20"/>
          <w:lang w:bidi="fa-IR"/>
        </w:rPr>
        <w:t>immunocompromised</w:t>
      </w:r>
      <w:proofErr w:type="spellEnd"/>
      <w:r w:rsidRPr="00E919CE">
        <w:rPr>
          <w:rFonts w:asciiTheme="majorBidi" w:hAnsiTheme="majorBidi" w:cstheme="majorBidi"/>
          <w:b/>
          <w:bCs/>
          <w:sz w:val="20"/>
          <w:szCs w:val="20"/>
          <w:lang w:bidi="fa-IR"/>
        </w:rPr>
        <w:t xml:space="preserve"> people. Clinical Microbiology Reviews 23, 795.</w:t>
      </w:r>
    </w:p>
    <w:p w:rsidR="00E919CE" w:rsidRPr="00E919CE" w:rsidRDefault="00E919CE" w:rsidP="00E919CE">
      <w:pPr>
        <w:jc w:val="both"/>
        <w:rPr>
          <w:rFonts w:asciiTheme="majorBidi" w:hAnsiTheme="majorBidi" w:cstheme="majorBidi"/>
          <w:b/>
          <w:bCs/>
          <w:sz w:val="20"/>
          <w:szCs w:val="20"/>
          <w:lang w:bidi="fa-IR"/>
        </w:rPr>
      </w:pP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lastRenderedPageBreak/>
        <w:t>-</w:t>
      </w:r>
      <w:proofErr w:type="spellStart"/>
      <w:r w:rsidRPr="00E919CE">
        <w:rPr>
          <w:rFonts w:asciiTheme="majorBidi" w:hAnsiTheme="majorBidi" w:cstheme="majorBidi"/>
          <w:b/>
          <w:bCs/>
          <w:sz w:val="20"/>
          <w:szCs w:val="20"/>
          <w:lang w:bidi="fa-IR"/>
        </w:rPr>
        <w:t>Bartly</w:t>
      </w:r>
      <w:proofErr w:type="spellEnd"/>
      <w:r w:rsidRPr="00E919CE">
        <w:rPr>
          <w:rFonts w:asciiTheme="majorBidi" w:hAnsiTheme="majorBidi" w:cstheme="majorBidi"/>
          <w:b/>
          <w:bCs/>
          <w:sz w:val="20"/>
          <w:szCs w:val="20"/>
          <w:lang w:bidi="fa-IR"/>
        </w:rPr>
        <w:t xml:space="preserve">, P.M., Wright S.E., </w:t>
      </w:r>
      <w:proofErr w:type="spellStart"/>
      <w:r w:rsidRPr="00E919CE">
        <w:rPr>
          <w:rFonts w:asciiTheme="majorBidi" w:hAnsiTheme="majorBidi" w:cstheme="majorBidi"/>
          <w:b/>
          <w:bCs/>
          <w:sz w:val="20"/>
          <w:szCs w:val="20"/>
          <w:lang w:bidi="fa-IR"/>
        </w:rPr>
        <w:t>MaleyS.W.,Buxton</w:t>
      </w:r>
      <w:proofErr w:type="spellEnd"/>
      <w:r w:rsidRPr="00E919CE">
        <w:rPr>
          <w:rFonts w:asciiTheme="majorBidi" w:hAnsiTheme="majorBidi" w:cstheme="majorBidi"/>
          <w:b/>
          <w:bCs/>
          <w:sz w:val="20"/>
          <w:szCs w:val="20"/>
          <w:lang w:bidi="fa-IR"/>
        </w:rPr>
        <w:t xml:space="preserve"> D., Nath,M.,</w:t>
      </w:r>
      <w:proofErr w:type="spellStart"/>
      <w:r w:rsidRPr="00E919CE">
        <w:rPr>
          <w:rFonts w:asciiTheme="majorBidi" w:hAnsiTheme="majorBidi" w:cstheme="majorBidi"/>
          <w:b/>
          <w:bCs/>
          <w:sz w:val="20"/>
          <w:szCs w:val="20"/>
          <w:lang w:bidi="fa-IR"/>
        </w:rPr>
        <w:t>andInnes,EA</w:t>
      </w:r>
      <w:proofErr w:type="spellEnd"/>
      <w:r w:rsidRPr="00E919CE">
        <w:rPr>
          <w:rFonts w:asciiTheme="majorBidi" w:hAnsiTheme="majorBidi" w:cstheme="majorBidi"/>
          <w:b/>
          <w:bCs/>
          <w:sz w:val="20"/>
          <w:szCs w:val="20"/>
          <w:lang w:bidi="fa-IR"/>
        </w:rPr>
        <w:t xml:space="preserve">.(2009)The       development of immune responses in </w:t>
      </w:r>
      <w:proofErr w:type="spellStart"/>
      <w:r w:rsidRPr="00E919CE">
        <w:rPr>
          <w:rFonts w:asciiTheme="majorBidi" w:hAnsiTheme="majorBidi" w:cstheme="majorBidi"/>
          <w:b/>
          <w:bCs/>
          <w:sz w:val="20"/>
          <w:szCs w:val="20"/>
          <w:lang w:bidi="fa-IR"/>
        </w:rPr>
        <w:t>Balb</w:t>
      </w:r>
      <w:proofErr w:type="spellEnd"/>
      <w:r w:rsidRPr="00E919CE">
        <w:rPr>
          <w:rFonts w:asciiTheme="majorBidi" w:hAnsiTheme="majorBidi" w:cstheme="majorBidi"/>
          <w:b/>
          <w:bCs/>
          <w:sz w:val="20"/>
          <w:szCs w:val="20"/>
          <w:lang w:bidi="fa-IR"/>
        </w:rPr>
        <w:t xml:space="preserve">/c mice following inoculation with  a           attenuated or virulent </w:t>
      </w:r>
      <w:proofErr w:type="spellStart"/>
      <w:r w:rsidRPr="00E919CE">
        <w:rPr>
          <w:rFonts w:asciiTheme="majorBidi" w:hAnsiTheme="majorBidi" w:cstheme="majorBidi"/>
          <w:b/>
          <w:bCs/>
          <w:i/>
          <w:iCs/>
          <w:sz w:val="20"/>
          <w:szCs w:val="20"/>
          <w:lang w:bidi="fa-IR"/>
        </w:rPr>
        <w:t>Neosporacaninum</w:t>
      </w:r>
      <w:r w:rsidRPr="00E919CE">
        <w:rPr>
          <w:rFonts w:asciiTheme="majorBidi" w:hAnsiTheme="majorBidi" w:cstheme="majorBidi"/>
          <w:b/>
          <w:bCs/>
          <w:sz w:val="20"/>
          <w:szCs w:val="20"/>
          <w:lang w:bidi="fa-IR"/>
        </w:rPr>
        <w:t>tachyzoites</w:t>
      </w:r>
      <w:proofErr w:type="spellEnd"/>
      <w:r w:rsidRPr="00E919CE">
        <w:rPr>
          <w:rFonts w:asciiTheme="majorBidi" w:hAnsiTheme="majorBidi" w:cstheme="majorBidi"/>
          <w:b/>
          <w:bCs/>
          <w:sz w:val="20"/>
          <w:szCs w:val="20"/>
          <w:lang w:bidi="fa-IR"/>
        </w:rPr>
        <w:t xml:space="preserve"> , Parasite Immunology,31:392-     401. </w:t>
      </w:r>
    </w:p>
    <w:p w:rsidR="00E919CE" w:rsidRPr="00E919CE" w:rsidRDefault="00E919CE" w:rsidP="00E919CE">
      <w:pPr>
        <w:jc w:val="both"/>
        <w:rPr>
          <w:rFonts w:asciiTheme="majorBidi" w:hAnsiTheme="majorBidi" w:cstheme="majorBidi"/>
          <w:b/>
          <w:bCs/>
          <w:sz w:val="20"/>
          <w:szCs w:val="20"/>
          <w:rtl/>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Bjorkimanetal</w:t>
      </w:r>
      <w:proofErr w:type="spellEnd"/>
      <w:r w:rsidRPr="00E919CE">
        <w:rPr>
          <w:rFonts w:asciiTheme="majorBidi" w:hAnsiTheme="majorBidi" w:cstheme="majorBidi"/>
          <w:b/>
          <w:bCs/>
          <w:sz w:val="20"/>
          <w:szCs w:val="20"/>
          <w:lang w:bidi="fa-IR"/>
        </w:rPr>
        <w:t xml:space="preserve">(1996). </w:t>
      </w:r>
      <w:proofErr w:type="spellStart"/>
      <w:r w:rsidRPr="00E919CE">
        <w:rPr>
          <w:rFonts w:asciiTheme="majorBidi" w:hAnsiTheme="majorBidi" w:cstheme="majorBidi"/>
          <w:b/>
          <w:bCs/>
          <w:sz w:val="20"/>
          <w:szCs w:val="20"/>
          <w:lang w:bidi="fa-IR"/>
        </w:rPr>
        <w:t>N.Caninum</w:t>
      </w:r>
      <w:proofErr w:type="spellEnd"/>
      <w:r w:rsidRPr="00E919CE">
        <w:rPr>
          <w:rFonts w:asciiTheme="majorBidi" w:hAnsiTheme="majorBidi" w:cstheme="majorBidi"/>
          <w:b/>
          <w:bCs/>
          <w:sz w:val="20"/>
          <w:szCs w:val="20"/>
          <w:lang w:bidi="fa-IR"/>
        </w:rPr>
        <w:t xml:space="preserve"> and bovine virus diarrhea virus infections in Swedish dairy cows in relation to abortion.Vet.J.159</w:t>
      </w:r>
      <w:proofErr w:type="gramStart"/>
      <w:r w:rsidRPr="00E919CE">
        <w:rPr>
          <w:rFonts w:asciiTheme="majorBidi" w:hAnsiTheme="majorBidi" w:cstheme="majorBidi"/>
          <w:b/>
          <w:bCs/>
          <w:sz w:val="20"/>
          <w:szCs w:val="20"/>
          <w:lang w:bidi="fa-IR"/>
        </w:rPr>
        <w:t>,201</w:t>
      </w:r>
      <w:proofErr w:type="gramEnd"/>
      <w:r w:rsidRPr="00E919CE">
        <w:rPr>
          <w:rFonts w:asciiTheme="majorBidi" w:hAnsiTheme="majorBidi" w:cstheme="majorBidi"/>
          <w:b/>
          <w:bCs/>
          <w:sz w:val="20"/>
          <w:szCs w:val="20"/>
          <w:lang w:bidi="fa-IR"/>
        </w:rPr>
        <w:t>-206</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Costa, K.S., Santos, S.L., </w:t>
      </w:r>
      <w:proofErr w:type="spellStart"/>
      <w:r w:rsidRPr="00E919CE">
        <w:rPr>
          <w:rFonts w:asciiTheme="majorBidi" w:hAnsiTheme="majorBidi" w:cstheme="majorBidi"/>
          <w:b/>
          <w:bCs/>
          <w:sz w:val="20"/>
          <w:szCs w:val="20"/>
          <w:lang w:bidi="fa-IR"/>
        </w:rPr>
        <w:t>Uzeda</w:t>
      </w:r>
      <w:proofErr w:type="spellEnd"/>
      <w:r w:rsidRPr="00E919CE">
        <w:rPr>
          <w:rFonts w:asciiTheme="majorBidi" w:hAnsiTheme="majorBidi" w:cstheme="majorBidi"/>
          <w:b/>
          <w:bCs/>
          <w:sz w:val="20"/>
          <w:szCs w:val="20"/>
          <w:lang w:bidi="fa-IR"/>
        </w:rPr>
        <w:t xml:space="preserve">, R.S., </w:t>
      </w:r>
      <w:proofErr w:type="spellStart"/>
      <w:r w:rsidRPr="00E919CE">
        <w:rPr>
          <w:rFonts w:asciiTheme="majorBidi" w:hAnsiTheme="majorBidi" w:cstheme="majorBidi"/>
          <w:b/>
          <w:bCs/>
          <w:sz w:val="20"/>
          <w:szCs w:val="20"/>
          <w:lang w:bidi="fa-IR"/>
        </w:rPr>
        <w:t>Pinheiro</w:t>
      </w:r>
      <w:proofErr w:type="spellEnd"/>
      <w:r w:rsidRPr="00E919CE">
        <w:rPr>
          <w:rFonts w:asciiTheme="majorBidi" w:hAnsiTheme="majorBidi" w:cstheme="majorBidi"/>
          <w:b/>
          <w:bCs/>
          <w:sz w:val="20"/>
          <w:szCs w:val="20"/>
          <w:lang w:bidi="fa-IR"/>
        </w:rPr>
        <w:t xml:space="preserve">, A.M., Almeida, M.A.O., Araujo, F.R., McAllister, M.M., </w:t>
      </w:r>
      <w:proofErr w:type="spellStart"/>
      <w:r w:rsidRPr="00E919CE">
        <w:rPr>
          <w:rFonts w:asciiTheme="majorBidi" w:hAnsiTheme="majorBidi" w:cstheme="majorBidi"/>
          <w:b/>
          <w:bCs/>
          <w:sz w:val="20"/>
          <w:szCs w:val="20"/>
          <w:lang w:bidi="fa-IR"/>
        </w:rPr>
        <w:t>Gondim</w:t>
      </w:r>
      <w:proofErr w:type="spellEnd"/>
      <w:r w:rsidRPr="00E919CE">
        <w:rPr>
          <w:rFonts w:asciiTheme="majorBidi" w:hAnsiTheme="majorBidi" w:cstheme="majorBidi"/>
          <w:b/>
          <w:bCs/>
          <w:sz w:val="20"/>
          <w:szCs w:val="20"/>
          <w:lang w:bidi="fa-IR"/>
        </w:rPr>
        <w:t xml:space="preserve">, L.F.P., 2008. Chickens (Gallus </w:t>
      </w:r>
      <w:proofErr w:type="spellStart"/>
      <w:r w:rsidRPr="00E919CE">
        <w:rPr>
          <w:rFonts w:asciiTheme="majorBidi" w:hAnsiTheme="majorBidi" w:cstheme="majorBidi"/>
          <w:b/>
          <w:bCs/>
          <w:sz w:val="20"/>
          <w:szCs w:val="20"/>
          <w:lang w:bidi="fa-IR"/>
        </w:rPr>
        <w:t>domesticus</w:t>
      </w:r>
      <w:proofErr w:type="spellEnd"/>
      <w:r w:rsidRPr="00E919CE">
        <w:rPr>
          <w:rFonts w:asciiTheme="majorBidi" w:hAnsiTheme="majorBidi" w:cstheme="majorBidi"/>
          <w:b/>
          <w:bCs/>
          <w:sz w:val="20"/>
          <w:szCs w:val="20"/>
          <w:lang w:bidi="fa-IR"/>
        </w:rPr>
        <w:t xml:space="preserve">) are natural intermediate hosts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International Journal for Parasitology .38, 157–159.</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Daneshvar</w:t>
      </w:r>
      <w:proofErr w:type="spellEnd"/>
      <w:r w:rsidRPr="00E919CE">
        <w:rPr>
          <w:rFonts w:asciiTheme="majorBidi" w:hAnsiTheme="majorBidi" w:cstheme="majorBidi"/>
          <w:b/>
          <w:bCs/>
          <w:sz w:val="20"/>
          <w:szCs w:val="20"/>
          <w:lang w:bidi="fa-IR"/>
        </w:rPr>
        <w:t xml:space="preserve">, H., </w:t>
      </w:r>
      <w:proofErr w:type="gramStart"/>
      <w:r w:rsidRPr="00E919CE">
        <w:rPr>
          <w:rFonts w:asciiTheme="majorBidi" w:hAnsiTheme="majorBidi" w:cstheme="majorBidi"/>
          <w:b/>
          <w:bCs/>
          <w:sz w:val="20"/>
          <w:szCs w:val="20"/>
          <w:lang w:bidi="fa-IR"/>
        </w:rPr>
        <w:t>Coombs ,</w:t>
      </w:r>
      <w:proofErr w:type="gramEnd"/>
      <w:r w:rsidRPr="00E919CE">
        <w:rPr>
          <w:rFonts w:asciiTheme="majorBidi" w:hAnsiTheme="majorBidi" w:cstheme="majorBidi"/>
          <w:b/>
          <w:bCs/>
          <w:sz w:val="20"/>
          <w:szCs w:val="20"/>
          <w:lang w:bidi="fa-IR"/>
        </w:rPr>
        <w:t xml:space="preserve"> G.H., </w:t>
      </w:r>
      <w:proofErr w:type="spellStart"/>
      <w:r w:rsidRPr="00E919CE">
        <w:rPr>
          <w:rFonts w:asciiTheme="majorBidi" w:hAnsiTheme="majorBidi" w:cstheme="majorBidi"/>
          <w:b/>
          <w:bCs/>
          <w:sz w:val="20"/>
          <w:szCs w:val="20"/>
          <w:lang w:bidi="fa-IR"/>
        </w:rPr>
        <w:t>Hagan,P</w:t>
      </w:r>
      <w:proofErr w:type="spellEnd"/>
      <w:r w:rsidRPr="00E919CE">
        <w:rPr>
          <w:rFonts w:asciiTheme="majorBidi" w:hAnsiTheme="majorBidi" w:cstheme="majorBidi"/>
          <w:b/>
          <w:bCs/>
          <w:sz w:val="20"/>
          <w:szCs w:val="20"/>
          <w:lang w:bidi="fa-IR"/>
        </w:rPr>
        <w:t xml:space="preserve">., and Phillips, S. (2003) </w:t>
      </w:r>
      <w:proofErr w:type="spellStart"/>
      <w:r w:rsidRPr="00E919CE">
        <w:rPr>
          <w:rFonts w:asciiTheme="majorBidi" w:hAnsiTheme="majorBidi" w:cstheme="majorBidi"/>
          <w:b/>
          <w:bCs/>
          <w:i/>
          <w:iCs/>
          <w:sz w:val="20"/>
          <w:szCs w:val="20"/>
          <w:lang w:bidi="fa-IR"/>
        </w:rPr>
        <w:t>LeishmaniaMexicana</w:t>
      </w:r>
      <w:proofErr w:type="spellEnd"/>
      <w:r w:rsidRPr="00E919CE">
        <w:rPr>
          <w:rFonts w:asciiTheme="majorBidi" w:hAnsiTheme="majorBidi" w:cstheme="majorBidi"/>
          <w:b/>
          <w:bCs/>
          <w:sz w:val="20"/>
          <w:szCs w:val="20"/>
          <w:lang w:bidi="fa-IR"/>
        </w:rPr>
        <w:t xml:space="preserve"> and  </w:t>
      </w:r>
      <w:proofErr w:type="spellStart"/>
      <w:r w:rsidRPr="00E919CE">
        <w:rPr>
          <w:rFonts w:asciiTheme="majorBidi" w:hAnsiTheme="majorBidi" w:cstheme="majorBidi"/>
          <w:b/>
          <w:bCs/>
          <w:i/>
          <w:iCs/>
          <w:sz w:val="20"/>
          <w:szCs w:val="20"/>
          <w:lang w:bidi="fa-IR"/>
        </w:rPr>
        <w:t>Leishmaniamajor</w:t>
      </w:r>
      <w:r w:rsidRPr="00E919CE">
        <w:rPr>
          <w:rFonts w:asciiTheme="majorBidi" w:hAnsiTheme="majorBidi" w:cstheme="majorBidi"/>
          <w:b/>
          <w:bCs/>
          <w:sz w:val="20"/>
          <w:szCs w:val="20"/>
          <w:lang w:bidi="fa-IR"/>
        </w:rPr>
        <w:t>:Vaccination</w:t>
      </w:r>
      <w:proofErr w:type="spellEnd"/>
      <w:r w:rsidRPr="00E919CE">
        <w:rPr>
          <w:rFonts w:asciiTheme="majorBidi" w:hAnsiTheme="majorBidi" w:cstheme="majorBidi"/>
          <w:b/>
          <w:bCs/>
          <w:sz w:val="20"/>
          <w:szCs w:val="20"/>
          <w:lang w:bidi="fa-IR"/>
        </w:rPr>
        <w:t xml:space="preserve"> with the attenuated lines, Journal of Investigative </w:t>
      </w:r>
      <w:proofErr w:type="spellStart"/>
      <w:r w:rsidRPr="00E919CE">
        <w:rPr>
          <w:rFonts w:asciiTheme="majorBidi" w:hAnsiTheme="majorBidi" w:cstheme="majorBidi"/>
          <w:b/>
          <w:bCs/>
          <w:sz w:val="20"/>
          <w:szCs w:val="20"/>
          <w:lang w:bidi="fa-IR"/>
        </w:rPr>
        <w:t>Derm</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atology</w:t>
      </w:r>
      <w:proofErr w:type="spellEnd"/>
      <w:r w:rsidRPr="00E919CE">
        <w:rPr>
          <w:rFonts w:asciiTheme="majorBidi" w:hAnsiTheme="majorBidi" w:cstheme="majorBidi"/>
          <w:b/>
          <w:bCs/>
          <w:sz w:val="20"/>
          <w:szCs w:val="20"/>
          <w:lang w:bidi="fa-IR"/>
        </w:rPr>
        <w:t>, 3:1662-68.</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Davison, H. C., A. Otter, and A. J. Trees. 1999. Estimation of vertical and horizontal transmission parameters of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i/>
          <w:iCs/>
          <w:sz w:val="20"/>
          <w:szCs w:val="20"/>
          <w:lang w:bidi="fa-IR"/>
        </w:rPr>
        <w:t xml:space="preserve"> </w:t>
      </w:r>
      <w:r w:rsidRPr="00E919CE">
        <w:rPr>
          <w:rFonts w:asciiTheme="majorBidi" w:hAnsiTheme="majorBidi" w:cstheme="majorBidi"/>
          <w:b/>
          <w:bCs/>
          <w:sz w:val="20"/>
          <w:szCs w:val="20"/>
          <w:lang w:bidi="fa-IR"/>
        </w:rPr>
        <w:t xml:space="preserve">infections in dairy cattle. </w:t>
      </w:r>
      <w:proofErr w:type="spellStart"/>
      <w:r w:rsidRPr="00E919CE">
        <w:rPr>
          <w:rFonts w:asciiTheme="majorBidi" w:hAnsiTheme="majorBidi" w:cstheme="majorBidi"/>
          <w:b/>
          <w:bCs/>
          <w:sz w:val="20"/>
          <w:szCs w:val="20"/>
          <w:lang w:bidi="fa-IR"/>
        </w:rPr>
        <w:t>Int</w:t>
      </w:r>
      <w:proofErr w:type="spellEnd"/>
      <w:r w:rsidRPr="00E919CE">
        <w:rPr>
          <w:rFonts w:asciiTheme="majorBidi" w:hAnsiTheme="majorBidi" w:cstheme="majorBidi"/>
          <w:b/>
          <w:bCs/>
          <w:sz w:val="20"/>
          <w:szCs w:val="20"/>
          <w:lang w:bidi="fa-IR"/>
        </w:rPr>
        <w:t xml:space="preserve"> J </w:t>
      </w:r>
      <w:proofErr w:type="spellStart"/>
      <w:r w:rsidRPr="00E919CE">
        <w:rPr>
          <w:rFonts w:asciiTheme="majorBidi" w:hAnsiTheme="majorBidi" w:cstheme="majorBidi"/>
          <w:b/>
          <w:bCs/>
          <w:sz w:val="20"/>
          <w:szCs w:val="20"/>
          <w:lang w:bidi="fa-IR"/>
        </w:rPr>
        <w:t>Parasitol</w:t>
      </w:r>
      <w:proofErr w:type="spellEnd"/>
      <w:r w:rsidRPr="00E919CE">
        <w:rPr>
          <w:rFonts w:asciiTheme="majorBidi" w:hAnsiTheme="majorBidi" w:cstheme="majorBidi"/>
          <w:b/>
          <w:bCs/>
          <w:sz w:val="20"/>
          <w:szCs w:val="20"/>
          <w:lang w:bidi="fa-IR"/>
        </w:rPr>
        <w:t xml:space="preserve"> 29:1683-</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1689.</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Dijkstra</w:t>
      </w:r>
      <w:proofErr w:type="spellEnd"/>
      <w:r w:rsidRPr="00E919CE">
        <w:rPr>
          <w:rFonts w:asciiTheme="majorBidi" w:hAnsiTheme="majorBidi" w:cstheme="majorBidi"/>
          <w:b/>
          <w:bCs/>
          <w:sz w:val="20"/>
          <w:szCs w:val="20"/>
          <w:lang w:bidi="fa-IR"/>
        </w:rPr>
        <w:t xml:space="preserve">, M. </w:t>
      </w:r>
      <w:proofErr w:type="spellStart"/>
      <w:r w:rsidRPr="00E919CE">
        <w:rPr>
          <w:rFonts w:asciiTheme="majorBidi" w:hAnsiTheme="majorBidi" w:cstheme="majorBidi"/>
          <w:b/>
          <w:bCs/>
          <w:sz w:val="20"/>
          <w:szCs w:val="20"/>
          <w:lang w:bidi="fa-IR"/>
        </w:rPr>
        <w:t>Eysker</w:t>
      </w:r>
      <w:proofErr w:type="spellEnd"/>
      <w:r w:rsidRPr="00E919CE">
        <w:rPr>
          <w:rFonts w:asciiTheme="majorBidi" w:hAnsiTheme="majorBidi" w:cstheme="majorBidi"/>
          <w:b/>
          <w:bCs/>
          <w:sz w:val="20"/>
          <w:szCs w:val="20"/>
          <w:lang w:bidi="fa-IR"/>
        </w:rPr>
        <w:t xml:space="preserve">, G. </w:t>
      </w:r>
      <w:proofErr w:type="spellStart"/>
      <w:r w:rsidRPr="00E919CE">
        <w:rPr>
          <w:rFonts w:asciiTheme="majorBidi" w:hAnsiTheme="majorBidi" w:cstheme="majorBidi"/>
          <w:b/>
          <w:bCs/>
          <w:sz w:val="20"/>
          <w:szCs w:val="20"/>
          <w:lang w:bidi="fa-IR"/>
        </w:rPr>
        <w:t>Schares</w:t>
      </w:r>
      <w:proofErr w:type="spellEnd"/>
      <w:r w:rsidRPr="00E919CE">
        <w:rPr>
          <w:rFonts w:asciiTheme="majorBidi" w:hAnsiTheme="majorBidi" w:cstheme="majorBidi"/>
          <w:b/>
          <w:bCs/>
          <w:sz w:val="20"/>
          <w:szCs w:val="20"/>
          <w:lang w:bidi="fa-IR"/>
        </w:rPr>
        <w:t xml:space="preserve">, F. J. </w:t>
      </w:r>
      <w:proofErr w:type="spellStart"/>
      <w:r w:rsidRPr="00E919CE">
        <w:rPr>
          <w:rFonts w:asciiTheme="majorBidi" w:hAnsiTheme="majorBidi" w:cstheme="majorBidi"/>
          <w:b/>
          <w:bCs/>
          <w:sz w:val="20"/>
          <w:szCs w:val="20"/>
          <w:lang w:bidi="fa-IR"/>
        </w:rPr>
        <w:t>Conraths</w:t>
      </w:r>
      <w:proofErr w:type="spellEnd"/>
      <w:r w:rsidRPr="00E919CE">
        <w:rPr>
          <w:rFonts w:asciiTheme="majorBidi" w:hAnsiTheme="majorBidi" w:cstheme="majorBidi"/>
          <w:b/>
          <w:bCs/>
          <w:sz w:val="20"/>
          <w:szCs w:val="20"/>
          <w:lang w:bidi="fa-IR"/>
        </w:rPr>
        <w:t xml:space="preserve">, W. </w:t>
      </w:r>
      <w:proofErr w:type="spellStart"/>
      <w:r w:rsidRPr="00E919CE">
        <w:rPr>
          <w:rFonts w:asciiTheme="majorBidi" w:hAnsiTheme="majorBidi" w:cstheme="majorBidi"/>
          <w:b/>
          <w:bCs/>
          <w:sz w:val="20"/>
          <w:szCs w:val="20"/>
          <w:lang w:bidi="fa-IR"/>
        </w:rPr>
        <w:t>Wouda,and</w:t>
      </w:r>
      <w:proofErr w:type="spellEnd"/>
      <w:r w:rsidRPr="00E919CE">
        <w:rPr>
          <w:rFonts w:asciiTheme="majorBidi" w:hAnsiTheme="majorBidi" w:cstheme="majorBidi"/>
          <w:b/>
          <w:bCs/>
          <w:sz w:val="20"/>
          <w:szCs w:val="20"/>
          <w:lang w:bidi="fa-IR"/>
        </w:rPr>
        <w:t xml:space="preserve"> H. W. </w:t>
      </w:r>
      <w:proofErr w:type="spellStart"/>
      <w:r w:rsidRPr="00E919CE">
        <w:rPr>
          <w:rFonts w:asciiTheme="majorBidi" w:hAnsiTheme="majorBidi" w:cstheme="majorBidi"/>
          <w:b/>
          <w:bCs/>
          <w:sz w:val="20"/>
          <w:szCs w:val="20"/>
          <w:lang w:bidi="fa-IR"/>
        </w:rPr>
        <w:t>Barkema</w:t>
      </w:r>
      <w:proofErr w:type="spellEnd"/>
      <w:r w:rsidRPr="00E919CE">
        <w:rPr>
          <w:rFonts w:asciiTheme="majorBidi" w:hAnsiTheme="majorBidi" w:cstheme="majorBidi"/>
          <w:b/>
          <w:bCs/>
          <w:sz w:val="20"/>
          <w:szCs w:val="20"/>
          <w:lang w:bidi="fa-IR"/>
        </w:rPr>
        <w:t xml:space="preserve">, “Dogs shed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sz w:val="20"/>
          <w:szCs w:val="20"/>
          <w:lang w:bidi="fa-IR"/>
        </w:rPr>
        <w:t>oocystsafter</w:t>
      </w:r>
      <w:proofErr w:type="spellEnd"/>
      <w:r w:rsidRPr="00E919CE">
        <w:rPr>
          <w:rFonts w:asciiTheme="majorBidi" w:hAnsiTheme="majorBidi" w:cstheme="majorBidi"/>
          <w:b/>
          <w:bCs/>
          <w:sz w:val="20"/>
          <w:szCs w:val="20"/>
          <w:lang w:bidi="fa-IR"/>
        </w:rPr>
        <w:t xml:space="preserve"> ingestion of naturally infected bovine placenta but not after ingestion of colostrum spiked with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tachyzoites</w:t>
      </w:r>
      <w:proofErr w:type="spellEnd"/>
      <w:r w:rsidRPr="00E919CE">
        <w:rPr>
          <w:rFonts w:asciiTheme="majorBidi" w:hAnsiTheme="majorBidi" w:cstheme="majorBidi"/>
          <w:b/>
          <w:bCs/>
          <w:sz w:val="20"/>
          <w:szCs w:val="20"/>
          <w:lang w:bidi="fa-IR"/>
        </w:rPr>
        <w:t xml:space="preserve">,” </w:t>
      </w:r>
      <w:r w:rsidRPr="00E919CE">
        <w:rPr>
          <w:rFonts w:asciiTheme="majorBidi" w:hAnsiTheme="majorBidi" w:cstheme="majorBidi"/>
          <w:b/>
          <w:bCs/>
          <w:i/>
          <w:iCs/>
          <w:sz w:val="20"/>
          <w:szCs w:val="20"/>
          <w:lang w:bidi="fa-IR"/>
        </w:rPr>
        <w:t>International Journal for Parasitology</w:t>
      </w:r>
      <w:r w:rsidRPr="00E919CE">
        <w:rPr>
          <w:rFonts w:asciiTheme="majorBidi" w:hAnsiTheme="majorBidi" w:cstheme="majorBidi"/>
          <w:b/>
          <w:bCs/>
          <w:sz w:val="20"/>
          <w:szCs w:val="20"/>
          <w:lang w:bidi="fa-IR"/>
        </w:rPr>
        <w:t>, vol. 31, no. 8, pp. 747–752, 2001.</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D. S. Lindsay, S. J. Upton, and J. P.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“A structural study</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of the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sz w:val="20"/>
          <w:szCs w:val="20"/>
          <w:lang w:bidi="fa-IR"/>
        </w:rPr>
        <w:t>oocyst</w:t>
      </w:r>
      <w:proofErr w:type="spellEnd"/>
      <w:r w:rsidRPr="00E919CE">
        <w:rPr>
          <w:rFonts w:asciiTheme="majorBidi" w:hAnsiTheme="majorBidi" w:cstheme="majorBidi"/>
          <w:b/>
          <w:bCs/>
          <w:sz w:val="20"/>
          <w:szCs w:val="20"/>
          <w:lang w:bidi="fa-IR"/>
        </w:rPr>
        <w:t xml:space="preserve">,” </w:t>
      </w:r>
      <w:r w:rsidRPr="00E919CE">
        <w:rPr>
          <w:rFonts w:asciiTheme="majorBidi" w:hAnsiTheme="majorBidi" w:cstheme="majorBidi"/>
          <w:b/>
          <w:bCs/>
          <w:i/>
          <w:iCs/>
          <w:sz w:val="20"/>
          <w:szCs w:val="20"/>
          <w:lang w:bidi="fa-IR"/>
        </w:rPr>
        <w:t>International Journal for</w:t>
      </w:r>
      <w:r w:rsidRPr="00E919CE">
        <w:rPr>
          <w:rFonts w:asciiTheme="majorBidi" w:hAnsiTheme="majorBidi" w:cstheme="majorBidi"/>
          <w:b/>
          <w:bCs/>
          <w:i/>
          <w:iCs/>
          <w:sz w:val="20"/>
          <w:szCs w:val="20"/>
          <w:rtl/>
          <w:lang w:bidi="fa-IR"/>
        </w:rPr>
        <w:t xml:space="preserve"> </w:t>
      </w:r>
      <w:r w:rsidRPr="00E919CE">
        <w:rPr>
          <w:rFonts w:asciiTheme="majorBidi" w:hAnsiTheme="majorBidi" w:cstheme="majorBidi"/>
          <w:b/>
          <w:bCs/>
          <w:i/>
          <w:iCs/>
          <w:sz w:val="20"/>
          <w:szCs w:val="20"/>
          <w:lang w:bidi="fa-IR"/>
        </w:rPr>
        <w:t>Parasitology</w:t>
      </w:r>
      <w:r w:rsidRPr="00E919CE">
        <w:rPr>
          <w:rFonts w:asciiTheme="majorBidi" w:hAnsiTheme="majorBidi" w:cstheme="majorBidi"/>
          <w:b/>
          <w:bCs/>
          <w:sz w:val="20"/>
          <w:szCs w:val="20"/>
          <w:lang w:bidi="fa-IR"/>
        </w:rPr>
        <w:t>, vol. 29, no. 10, pp. 1521–1523, 1999.</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lastRenderedPageBreak/>
        <w:t xml:space="preserve">- </w:t>
      </w:r>
      <w:proofErr w:type="spellStart"/>
      <w:r w:rsidRPr="00E919CE">
        <w:rPr>
          <w:rFonts w:asciiTheme="majorBidi" w:hAnsiTheme="majorBidi" w:cstheme="majorBidi"/>
          <w:b/>
          <w:bCs/>
          <w:sz w:val="20"/>
          <w:szCs w:val="20"/>
          <w:lang w:bidi="fa-IR"/>
        </w:rPr>
        <w:t>Gondim</w:t>
      </w:r>
      <w:proofErr w:type="spellEnd"/>
      <w:r w:rsidRPr="00E919CE">
        <w:rPr>
          <w:rFonts w:asciiTheme="majorBidi" w:hAnsiTheme="majorBidi" w:cstheme="majorBidi"/>
          <w:b/>
          <w:bCs/>
          <w:sz w:val="20"/>
          <w:szCs w:val="20"/>
          <w:lang w:bidi="fa-IR"/>
        </w:rPr>
        <w:t>, L.S., Abe-</w:t>
      </w:r>
      <w:proofErr w:type="spellStart"/>
      <w:r w:rsidRPr="00E919CE">
        <w:rPr>
          <w:rFonts w:asciiTheme="majorBidi" w:hAnsiTheme="majorBidi" w:cstheme="majorBidi"/>
          <w:b/>
          <w:bCs/>
          <w:sz w:val="20"/>
          <w:szCs w:val="20"/>
          <w:lang w:bidi="fa-IR"/>
        </w:rPr>
        <w:t>Sandes</w:t>
      </w:r>
      <w:proofErr w:type="spellEnd"/>
      <w:r w:rsidRPr="00E919CE">
        <w:rPr>
          <w:rFonts w:asciiTheme="majorBidi" w:hAnsiTheme="majorBidi" w:cstheme="majorBidi"/>
          <w:b/>
          <w:bCs/>
          <w:sz w:val="20"/>
          <w:szCs w:val="20"/>
          <w:lang w:bidi="fa-IR"/>
        </w:rPr>
        <w:t xml:space="preserve">, K., </w:t>
      </w:r>
      <w:proofErr w:type="spellStart"/>
      <w:r w:rsidRPr="00E919CE">
        <w:rPr>
          <w:rFonts w:asciiTheme="majorBidi" w:hAnsiTheme="majorBidi" w:cstheme="majorBidi"/>
          <w:b/>
          <w:bCs/>
          <w:sz w:val="20"/>
          <w:szCs w:val="20"/>
          <w:lang w:bidi="fa-IR"/>
        </w:rPr>
        <w:t>Uzeda</w:t>
      </w:r>
      <w:proofErr w:type="spellEnd"/>
      <w:r w:rsidRPr="00E919CE">
        <w:rPr>
          <w:rFonts w:asciiTheme="majorBidi" w:hAnsiTheme="majorBidi" w:cstheme="majorBidi"/>
          <w:b/>
          <w:bCs/>
          <w:sz w:val="20"/>
          <w:szCs w:val="20"/>
          <w:lang w:bidi="fa-IR"/>
        </w:rPr>
        <w:t xml:space="preserve">, R.S., Silva, M.S., Santos, S.L., </w:t>
      </w:r>
      <w:proofErr w:type="spellStart"/>
      <w:r w:rsidRPr="00E919CE">
        <w:rPr>
          <w:rFonts w:asciiTheme="majorBidi" w:hAnsiTheme="majorBidi" w:cstheme="majorBidi"/>
          <w:b/>
          <w:bCs/>
          <w:sz w:val="20"/>
          <w:szCs w:val="20"/>
          <w:lang w:bidi="fa-IR"/>
        </w:rPr>
        <w:t>Mota</w:t>
      </w:r>
      <w:proofErr w:type="spellEnd"/>
      <w:r w:rsidRPr="00E919CE">
        <w:rPr>
          <w:rFonts w:asciiTheme="majorBidi" w:hAnsiTheme="majorBidi" w:cstheme="majorBidi"/>
          <w:b/>
          <w:bCs/>
          <w:sz w:val="20"/>
          <w:szCs w:val="20"/>
          <w:lang w:bidi="fa-IR"/>
        </w:rPr>
        <w:t xml:space="preserve">, R.A., </w:t>
      </w:r>
      <w:proofErr w:type="spellStart"/>
      <w:r w:rsidRPr="00E919CE">
        <w:rPr>
          <w:rFonts w:asciiTheme="majorBidi" w:hAnsiTheme="majorBidi" w:cstheme="majorBidi"/>
          <w:b/>
          <w:bCs/>
          <w:sz w:val="20"/>
          <w:szCs w:val="20"/>
          <w:lang w:bidi="fa-IR"/>
        </w:rPr>
        <w:t>Vilela</w:t>
      </w:r>
      <w:proofErr w:type="spellEnd"/>
      <w:r w:rsidRPr="00E919CE">
        <w:rPr>
          <w:rFonts w:asciiTheme="majorBidi" w:hAnsiTheme="majorBidi" w:cstheme="majorBidi"/>
          <w:b/>
          <w:bCs/>
          <w:sz w:val="20"/>
          <w:szCs w:val="20"/>
          <w:lang w:bidi="fa-IR"/>
        </w:rPr>
        <w:t>,</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S.M., </w:t>
      </w:r>
      <w:proofErr w:type="spellStart"/>
      <w:r w:rsidRPr="00E919CE">
        <w:rPr>
          <w:rFonts w:asciiTheme="majorBidi" w:hAnsiTheme="majorBidi" w:cstheme="majorBidi"/>
          <w:b/>
          <w:bCs/>
          <w:sz w:val="20"/>
          <w:szCs w:val="20"/>
          <w:lang w:bidi="fa-IR"/>
        </w:rPr>
        <w:t>Gondim</w:t>
      </w:r>
      <w:proofErr w:type="spellEnd"/>
      <w:r w:rsidRPr="00E919CE">
        <w:rPr>
          <w:rFonts w:asciiTheme="majorBidi" w:hAnsiTheme="majorBidi" w:cstheme="majorBidi"/>
          <w:b/>
          <w:bCs/>
          <w:sz w:val="20"/>
          <w:szCs w:val="20"/>
          <w:lang w:bidi="fa-IR"/>
        </w:rPr>
        <w:t xml:space="preserve">, L.F., 2010. Toxoplasma </w:t>
      </w:r>
      <w:proofErr w:type="spellStart"/>
      <w:r w:rsidRPr="00E919CE">
        <w:rPr>
          <w:rFonts w:asciiTheme="majorBidi" w:hAnsiTheme="majorBidi" w:cstheme="majorBidi"/>
          <w:b/>
          <w:bCs/>
          <w:sz w:val="20"/>
          <w:szCs w:val="20"/>
          <w:lang w:bidi="fa-IR"/>
        </w:rPr>
        <w:t>gondii</w:t>
      </w:r>
      <w:proofErr w:type="spellEnd"/>
      <w:r w:rsidRPr="00E919CE">
        <w:rPr>
          <w:rFonts w:asciiTheme="majorBidi" w:hAnsiTheme="majorBidi" w:cstheme="majorBidi"/>
          <w:b/>
          <w:bCs/>
          <w:sz w:val="20"/>
          <w:szCs w:val="20"/>
          <w:lang w:bidi="fa-IR"/>
        </w:rPr>
        <w:t xml:space="preserve"> and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in sparrows (Passer </w:t>
      </w:r>
      <w:proofErr w:type="spellStart"/>
      <w:r w:rsidRPr="00E919CE">
        <w:rPr>
          <w:rFonts w:asciiTheme="majorBidi" w:hAnsiTheme="majorBidi" w:cstheme="majorBidi"/>
          <w:b/>
          <w:bCs/>
          <w:sz w:val="20"/>
          <w:szCs w:val="20"/>
          <w:lang w:bidi="fa-IR"/>
        </w:rPr>
        <w:t>domesticus</w:t>
      </w:r>
      <w:proofErr w:type="spellEnd"/>
      <w:r w:rsidRPr="00E919CE">
        <w:rPr>
          <w:rFonts w:asciiTheme="majorBidi" w:hAnsiTheme="majorBidi" w:cstheme="majorBidi"/>
          <w:b/>
          <w:bCs/>
          <w:sz w:val="20"/>
          <w:szCs w:val="20"/>
          <w:lang w:bidi="fa-IR"/>
        </w:rPr>
        <w:t>) in the Northeast of Brazil. Veterinary Parasitology 168,121–124.</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Dion, S.; </w:t>
      </w:r>
      <w:proofErr w:type="spellStart"/>
      <w:r w:rsidRPr="00E919CE">
        <w:rPr>
          <w:rFonts w:asciiTheme="majorBidi" w:hAnsiTheme="majorBidi" w:cstheme="majorBidi"/>
          <w:b/>
          <w:bCs/>
          <w:sz w:val="20"/>
          <w:szCs w:val="20"/>
          <w:lang w:bidi="fa-IR"/>
        </w:rPr>
        <w:t>Germon</w:t>
      </w:r>
      <w:proofErr w:type="spellEnd"/>
      <w:r w:rsidRPr="00E919CE">
        <w:rPr>
          <w:rFonts w:asciiTheme="majorBidi" w:hAnsiTheme="majorBidi" w:cstheme="majorBidi"/>
          <w:b/>
          <w:bCs/>
          <w:sz w:val="20"/>
          <w:szCs w:val="20"/>
          <w:lang w:bidi="fa-IR"/>
        </w:rPr>
        <w:t xml:space="preserve">, S.; </w:t>
      </w:r>
      <w:proofErr w:type="spellStart"/>
      <w:r w:rsidRPr="00E919CE">
        <w:rPr>
          <w:rFonts w:asciiTheme="majorBidi" w:hAnsiTheme="majorBidi" w:cstheme="majorBidi"/>
          <w:b/>
          <w:bCs/>
          <w:sz w:val="20"/>
          <w:szCs w:val="20"/>
          <w:lang w:bidi="fa-IR"/>
        </w:rPr>
        <w:t>Guiton</w:t>
      </w:r>
      <w:proofErr w:type="spellEnd"/>
      <w:r w:rsidRPr="00E919CE">
        <w:rPr>
          <w:rFonts w:asciiTheme="majorBidi" w:hAnsiTheme="majorBidi" w:cstheme="majorBidi"/>
          <w:b/>
          <w:bCs/>
          <w:sz w:val="20"/>
          <w:szCs w:val="20"/>
          <w:lang w:bidi="fa-IR"/>
        </w:rPr>
        <w:t xml:space="preserve">, R.; </w:t>
      </w:r>
      <w:proofErr w:type="spellStart"/>
      <w:r w:rsidRPr="00E919CE">
        <w:rPr>
          <w:rFonts w:asciiTheme="majorBidi" w:hAnsiTheme="majorBidi" w:cstheme="majorBidi"/>
          <w:b/>
          <w:bCs/>
          <w:sz w:val="20"/>
          <w:szCs w:val="20"/>
          <w:lang w:bidi="fa-IR"/>
        </w:rPr>
        <w:t>Ducournau</w:t>
      </w:r>
      <w:proofErr w:type="spellEnd"/>
      <w:r w:rsidRPr="00E919CE">
        <w:rPr>
          <w:rFonts w:asciiTheme="majorBidi" w:hAnsiTheme="majorBidi" w:cstheme="majorBidi"/>
          <w:b/>
          <w:bCs/>
          <w:sz w:val="20"/>
          <w:szCs w:val="20"/>
          <w:lang w:bidi="fa-IR"/>
        </w:rPr>
        <w:t xml:space="preserve">, C.; </w:t>
      </w:r>
      <w:proofErr w:type="spellStart"/>
      <w:r w:rsidRPr="00E919CE">
        <w:rPr>
          <w:rFonts w:asciiTheme="majorBidi" w:hAnsiTheme="majorBidi" w:cstheme="majorBidi"/>
          <w:b/>
          <w:bCs/>
          <w:sz w:val="20"/>
          <w:szCs w:val="20"/>
          <w:lang w:bidi="fa-IR"/>
        </w:rPr>
        <w:t>Dimier</w:t>
      </w:r>
      <w:proofErr w:type="spellEnd"/>
      <w:r w:rsidRPr="00E919CE">
        <w:rPr>
          <w:rFonts w:asciiTheme="majorBidi" w:hAnsiTheme="majorBidi" w:cstheme="majorBidi"/>
          <w:b/>
          <w:bCs/>
          <w:sz w:val="20"/>
          <w:szCs w:val="20"/>
          <w:lang w:bidi="fa-IR"/>
        </w:rPr>
        <w:t>-Poisson, I. Functional activation of T</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cells by dendritic cells and macrophages exposed to the intracellular parasite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rtl/>
        </w:rPr>
        <w:t xml:space="preserve"> </w:t>
      </w:r>
      <w:proofErr w:type="spellStart"/>
      <w:r w:rsidRPr="00E919CE">
        <w:rPr>
          <w:rFonts w:asciiTheme="majorBidi" w:hAnsiTheme="majorBidi" w:cstheme="majorBidi"/>
          <w:b/>
          <w:bCs/>
          <w:i/>
          <w:iCs/>
          <w:sz w:val="20"/>
          <w:szCs w:val="20"/>
          <w:lang w:bidi="fa-IR"/>
        </w:rPr>
        <w:t>caninum.Int</w:t>
      </w:r>
      <w:proofErr w:type="spellEnd"/>
      <w:r w:rsidRPr="00E919CE">
        <w:rPr>
          <w:rFonts w:asciiTheme="majorBidi" w:hAnsiTheme="majorBidi" w:cstheme="majorBidi"/>
          <w:b/>
          <w:bCs/>
          <w:i/>
          <w:iCs/>
          <w:sz w:val="20"/>
          <w:szCs w:val="20"/>
          <w:lang w:bidi="fa-IR"/>
        </w:rPr>
        <w:t xml:space="preserve">. J. </w:t>
      </w:r>
      <w:proofErr w:type="spellStart"/>
      <w:r w:rsidRPr="00E919CE">
        <w:rPr>
          <w:rFonts w:asciiTheme="majorBidi" w:hAnsiTheme="majorBidi" w:cstheme="majorBidi"/>
          <w:b/>
          <w:bCs/>
          <w:i/>
          <w:iCs/>
          <w:sz w:val="20"/>
          <w:szCs w:val="20"/>
          <w:lang w:bidi="fa-IR"/>
        </w:rPr>
        <w:t>Parasitol</w:t>
      </w:r>
      <w:proofErr w:type="spellEnd"/>
      <w:r w:rsidRPr="00E919CE">
        <w:rPr>
          <w:rFonts w:asciiTheme="majorBidi" w:hAnsiTheme="majorBidi" w:cstheme="majorBidi"/>
          <w:b/>
          <w:bCs/>
          <w:i/>
          <w:iCs/>
          <w:sz w:val="20"/>
          <w:szCs w:val="20"/>
          <w:lang w:bidi="fa-IR"/>
        </w:rPr>
        <w:t xml:space="preserve">. </w:t>
      </w:r>
      <w:r w:rsidRPr="00E919CE">
        <w:rPr>
          <w:rFonts w:asciiTheme="majorBidi" w:hAnsiTheme="majorBidi" w:cstheme="majorBidi"/>
          <w:b/>
          <w:bCs/>
          <w:sz w:val="20"/>
          <w:szCs w:val="20"/>
          <w:lang w:bidi="fa-IR"/>
        </w:rPr>
        <w:t xml:space="preserve">2011, </w:t>
      </w:r>
      <w:r w:rsidRPr="00E919CE">
        <w:rPr>
          <w:rFonts w:asciiTheme="majorBidi" w:hAnsiTheme="majorBidi" w:cstheme="majorBidi"/>
          <w:b/>
          <w:bCs/>
          <w:i/>
          <w:iCs/>
          <w:sz w:val="20"/>
          <w:szCs w:val="20"/>
          <w:lang w:bidi="fa-IR"/>
        </w:rPr>
        <w:t>41</w:t>
      </w:r>
      <w:r w:rsidRPr="00E919CE">
        <w:rPr>
          <w:rFonts w:asciiTheme="majorBidi" w:hAnsiTheme="majorBidi" w:cstheme="majorBidi"/>
          <w:b/>
          <w:bCs/>
          <w:sz w:val="20"/>
          <w:szCs w:val="20"/>
          <w:lang w:bidi="fa-IR"/>
        </w:rPr>
        <w:t>, 685-695.</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J.P., Lindsay, D.S., 1996. A review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and </w:t>
      </w:r>
      <w:proofErr w:type="spellStart"/>
      <w:r w:rsidRPr="00E919CE">
        <w:rPr>
          <w:rFonts w:asciiTheme="majorBidi" w:hAnsiTheme="majorBidi" w:cstheme="majorBidi"/>
          <w:b/>
          <w:bCs/>
          <w:sz w:val="20"/>
          <w:szCs w:val="20"/>
          <w:lang w:bidi="fa-IR"/>
        </w:rPr>
        <w:t>neosporosis</w:t>
      </w:r>
      <w:proofErr w:type="spellEnd"/>
      <w:r w:rsidRPr="00E919CE">
        <w:rPr>
          <w:rFonts w:asciiTheme="majorBidi" w:hAnsiTheme="majorBidi" w:cstheme="majorBidi"/>
          <w:b/>
          <w:bCs/>
          <w:sz w:val="20"/>
          <w:szCs w:val="20"/>
          <w:lang w:bidi="fa-IR"/>
        </w:rPr>
        <w:t>.</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Veterinary Parasitology 67, 1–59.</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J.P.; </w:t>
      </w:r>
      <w:proofErr w:type="spellStart"/>
      <w:r w:rsidRPr="00E919CE">
        <w:rPr>
          <w:rFonts w:asciiTheme="majorBidi" w:hAnsiTheme="majorBidi" w:cstheme="majorBidi"/>
          <w:b/>
          <w:bCs/>
          <w:sz w:val="20"/>
          <w:szCs w:val="20"/>
          <w:lang w:bidi="fa-IR"/>
        </w:rPr>
        <w:t>Schares</w:t>
      </w:r>
      <w:proofErr w:type="spellEnd"/>
      <w:r w:rsidRPr="00E919CE">
        <w:rPr>
          <w:rFonts w:asciiTheme="majorBidi" w:hAnsiTheme="majorBidi" w:cstheme="majorBidi"/>
          <w:b/>
          <w:bCs/>
          <w:sz w:val="20"/>
          <w:szCs w:val="20"/>
          <w:lang w:bidi="fa-IR"/>
        </w:rPr>
        <w:t xml:space="preserve">, G.; Ortega-Mora, L.M.; Epidemiology and control of </w:t>
      </w:r>
      <w:proofErr w:type="spellStart"/>
      <w:r w:rsidRPr="00E919CE">
        <w:rPr>
          <w:rFonts w:asciiTheme="majorBidi" w:hAnsiTheme="majorBidi" w:cstheme="majorBidi"/>
          <w:b/>
          <w:bCs/>
          <w:sz w:val="20"/>
          <w:szCs w:val="20"/>
          <w:lang w:bidi="fa-IR"/>
        </w:rPr>
        <w:t>neosporosis</w:t>
      </w:r>
      <w:proofErr w:type="spellEnd"/>
      <w:r w:rsidRPr="00E919CE">
        <w:rPr>
          <w:rFonts w:asciiTheme="majorBidi" w:hAnsiTheme="majorBidi" w:cstheme="majorBidi"/>
          <w:b/>
          <w:bCs/>
          <w:sz w:val="20"/>
          <w:szCs w:val="20"/>
          <w:lang w:bidi="fa-IR"/>
        </w:rPr>
        <w:t xml:space="preserve"> and</w:t>
      </w:r>
    </w:p>
    <w:p w:rsidR="00E919CE" w:rsidRPr="00E919CE" w:rsidRDefault="00E919CE" w:rsidP="00E919CE">
      <w:pPr>
        <w:jc w:val="both"/>
        <w:rPr>
          <w:rFonts w:asciiTheme="majorBidi" w:hAnsiTheme="majorBidi" w:cstheme="majorBidi"/>
          <w:b/>
          <w:bCs/>
          <w:sz w:val="20"/>
          <w:szCs w:val="20"/>
          <w:lang w:bidi="fa-IR"/>
        </w:rPr>
      </w:pP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i/>
          <w:iCs/>
          <w:sz w:val="20"/>
          <w:szCs w:val="20"/>
          <w:lang w:bidi="fa-IR"/>
        </w:rPr>
        <w:t>Clin</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Microbiol</w:t>
      </w:r>
      <w:proofErr w:type="spellEnd"/>
      <w:r w:rsidRPr="00E919CE">
        <w:rPr>
          <w:rFonts w:asciiTheme="majorBidi" w:hAnsiTheme="majorBidi" w:cstheme="majorBidi"/>
          <w:b/>
          <w:bCs/>
          <w:i/>
          <w:iCs/>
          <w:sz w:val="20"/>
          <w:szCs w:val="20"/>
          <w:lang w:bidi="fa-IR"/>
        </w:rPr>
        <w:t xml:space="preserve">. Rev. </w:t>
      </w:r>
      <w:r w:rsidRPr="00E919CE">
        <w:rPr>
          <w:rFonts w:asciiTheme="majorBidi" w:hAnsiTheme="majorBidi" w:cstheme="majorBidi"/>
          <w:b/>
          <w:bCs/>
          <w:sz w:val="20"/>
          <w:szCs w:val="20"/>
          <w:lang w:bidi="fa-IR"/>
        </w:rPr>
        <w:t xml:space="preserve">2007, </w:t>
      </w:r>
      <w:r w:rsidRPr="00E919CE">
        <w:rPr>
          <w:rFonts w:asciiTheme="majorBidi" w:hAnsiTheme="majorBidi" w:cstheme="majorBidi"/>
          <w:b/>
          <w:bCs/>
          <w:i/>
          <w:iCs/>
          <w:sz w:val="20"/>
          <w:szCs w:val="20"/>
          <w:lang w:bidi="fa-IR"/>
        </w:rPr>
        <w:t>20</w:t>
      </w:r>
      <w:r w:rsidRPr="00E919CE">
        <w:rPr>
          <w:rFonts w:asciiTheme="majorBidi" w:hAnsiTheme="majorBidi" w:cstheme="majorBidi"/>
          <w:b/>
          <w:bCs/>
          <w:sz w:val="20"/>
          <w:szCs w:val="20"/>
          <w:lang w:bidi="fa-IR"/>
        </w:rPr>
        <w:t>, 323-367.</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Gondim</w:t>
      </w:r>
      <w:proofErr w:type="spellEnd"/>
      <w:r w:rsidRPr="00E919CE">
        <w:rPr>
          <w:rFonts w:asciiTheme="majorBidi" w:hAnsiTheme="majorBidi" w:cstheme="majorBidi"/>
          <w:b/>
          <w:bCs/>
          <w:sz w:val="20"/>
          <w:szCs w:val="20"/>
          <w:lang w:bidi="fa-IR"/>
        </w:rPr>
        <w:t xml:space="preserve">, L.F.P., McAllister, M.M., Pitt, W.C., </w:t>
      </w:r>
      <w:proofErr w:type="spellStart"/>
      <w:r w:rsidRPr="00E919CE">
        <w:rPr>
          <w:rFonts w:asciiTheme="majorBidi" w:hAnsiTheme="majorBidi" w:cstheme="majorBidi"/>
          <w:b/>
          <w:bCs/>
          <w:sz w:val="20"/>
          <w:szCs w:val="20"/>
          <w:lang w:bidi="fa-IR"/>
        </w:rPr>
        <w:t>Zemlicka</w:t>
      </w:r>
      <w:proofErr w:type="spellEnd"/>
      <w:r w:rsidRPr="00E919CE">
        <w:rPr>
          <w:rFonts w:asciiTheme="majorBidi" w:hAnsiTheme="majorBidi" w:cstheme="majorBidi"/>
          <w:b/>
          <w:bCs/>
          <w:sz w:val="20"/>
          <w:szCs w:val="20"/>
          <w:lang w:bidi="fa-IR"/>
        </w:rPr>
        <w:t>, D.E., 2004c. Coyotes (</w:t>
      </w:r>
      <w:proofErr w:type="spellStart"/>
      <w:r w:rsidRPr="00E919CE">
        <w:rPr>
          <w:rFonts w:asciiTheme="majorBidi" w:hAnsiTheme="majorBidi" w:cstheme="majorBidi"/>
          <w:b/>
          <w:bCs/>
          <w:sz w:val="20"/>
          <w:szCs w:val="20"/>
          <w:lang w:bidi="fa-IR"/>
        </w:rPr>
        <w:t>Canis</w:t>
      </w:r>
      <w:proofErr w:type="spellEnd"/>
      <w:r w:rsidRPr="00E919CE">
        <w:rPr>
          <w:rFonts w:asciiTheme="majorBidi" w:hAnsiTheme="majorBidi" w:cstheme="majorBidi"/>
          <w:b/>
          <w:bCs/>
          <w:sz w:val="20"/>
          <w:szCs w:val="20"/>
          <w:rtl/>
          <w:lang w:bidi="fa-IR"/>
        </w:rPr>
        <w:t xml:space="preserve"> </w:t>
      </w:r>
      <w:proofErr w:type="spellStart"/>
      <w:r w:rsidRPr="00E919CE">
        <w:rPr>
          <w:rFonts w:asciiTheme="majorBidi" w:hAnsiTheme="majorBidi" w:cstheme="majorBidi"/>
          <w:b/>
          <w:bCs/>
          <w:sz w:val="20"/>
          <w:szCs w:val="20"/>
          <w:lang w:bidi="fa-IR"/>
        </w:rPr>
        <w:t>latrans</w:t>
      </w:r>
      <w:proofErr w:type="spellEnd"/>
      <w:r w:rsidRPr="00E919CE">
        <w:rPr>
          <w:rFonts w:asciiTheme="majorBidi" w:hAnsiTheme="majorBidi" w:cstheme="majorBidi"/>
          <w:b/>
          <w:bCs/>
          <w:sz w:val="20"/>
          <w:szCs w:val="20"/>
          <w:lang w:bidi="fa-IR"/>
        </w:rPr>
        <w:t xml:space="preserve">) are definitive hosts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International Journal for</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Parasitology 34, 159–161.</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G.S., Boyle, S.M., </w:t>
      </w:r>
      <w:proofErr w:type="spellStart"/>
      <w:r w:rsidRPr="00E919CE">
        <w:rPr>
          <w:rFonts w:asciiTheme="majorBidi" w:hAnsiTheme="majorBidi" w:cstheme="majorBidi"/>
          <w:b/>
          <w:bCs/>
          <w:sz w:val="20"/>
          <w:szCs w:val="20"/>
          <w:lang w:bidi="fa-IR"/>
        </w:rPr>
        <w:t>Sriranganathan</w:t>
      </w:r>
      <w:proofErr w:type="spellEnd"/>
      <w:r w:rsidRPr="00E919CE">
        <w:rPr>
          <w:rFonts w:asciiTheme="majorBidi" w:hAnsiTheme="majorBidi" w:cstheme="majorBidi"/>
          <w:b/>
          <w:bCs/>
          <w:sz w:val="20"/>
          <w:szCs w:val="20"/>
          <w:lang w:bidi="fa-IR"/>
        </w:rPr>
        <w:t>, N., 2007c. Prevention of vertical transmission</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in C57BL/6 mice vaccinated with </w:t>
      </w:r>
      <w:proofErr w:type="spellStart"/>
      <w:r w:rsidRPr="00E919CE">
        <w:rPr>
          <w:rFonts w:asciiTheme="majorBidi" w:hAnsiTheme="majorBidi" w:cstheme="majorBidi"/>
          <w:b/>
          <w:bCs/>
          <w:sz w:val="20"/>
          <w:szCs w:val="20"/>
          <w:lang w:bidi="fa-IR"/>
        </w:rPr>
        <w:t>Brucella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abortus</w:t>
      </w:r>
      <w:proofErr w:type="spellEnd"/>
      <w:r w:rsidRPr="00E919CE">
        <w:rPr>
          <w:rFonts w:asciiTheme="majorBidi" w:hAnsiTheme="majorBidi" w:cstheme="majorBidi"/>
          <w:b/>
          <w:bCs/>
          <w:sz w:val="20"/>
          <w:szCs w:val="20"/>
          <w:lang w:bidi="fa-IR"/>
        </w:rPr>
        <w:t xml:space="preserve"> strain</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RB51 expressing N.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protective antigens. Int. J. </w:t>
      </w:r>
      <w:proofErr w:type="spellStart"/>
      <w:r w:rsidRPr="00E919CE">
        <w:rPr>
          <w:rFonts w:asciiTheme="majorBidi" w:hAnsiTheme="majorBidi" w:cstheme="majorBidi"/>
          <w:b/>
          <w:bCs/>
          <w:sz w:val="20"/>
          <w:szCs w:val="20"/>
          <w:lang w:bidi="fa-IR"/>
        </w:rPr>
        <w:t>Parasitol</w:t>
      </w:r>
      <w:proofErr w:type="spellEnd"/>
      <w:r w:rsidRPr="00E919CE">
        <w:rPr>
          <w:rFonts w:asciiTheme="majorBidi" w:hAnsiTheme="majorBidi" w:cstheme="majorBidi"/>
          <w:b/>
          <w:bCs/>
          <w:sz w:val="20"/>
          <w:szCs w:val="20"/>
          <w:lang w:bidi="fa-IR"/>
        </w:rPr>
        <w:t>. 37, 1531–1538.</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H. </w:t>
      </w:r>
      <w:proofErr w:type="spellStart"/>
      <w:r w:rsidRPr="00E919CE">
        <w:rPr>
          <w:rFonts w:asciiTheme="majorBidi" w:hAnsiTheme="majorBidi" w:cstheme="majorBidi"/>
          <w:b/>
          <w:bCs/>
          <w:sz w:val="20"/>
          <w:szCs w:val="20"/>
          <w:lang w:bidi="fa-IR"/>
        </w:rPr>
        <w:t>C.Davison</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A.Otter</w:t>
      </w:r>
      <w:proofErr w:type="spellEnd"/>
      <w:r w:rsidRPr="00E919CE">
        <w:rPr>
          <w:rFonts w:asciiTheme="majorBidi" w:hAnsiTheme="majorBidi" w:cstheme="majorBidi"/>
          <w:b/>
          <w:bCs/>
          <w:sz w:val="20"/>
          <w:szCs w:val="20"/>
          <w:lang w:bidi="fa-IR"/>
        </w:rPr>
        <w:t>, and A. J. Trees, “Estimation of vertical</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and horizontal transmission parameters of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infections in dairy cattle,” </w:t>
      </w:r>
      <w:r w:rsidRPr="00E919CE">
        <w:rPr>
          <w:rFonts w:asciiTheme="majorBidi" w:hAnsiTheme="majorBidi" w:cstheme="majorBidi"/>
          <w:b/>
          <w:bCs/>
          <w:i/>
          <w:iCs/>
          <w:sz w:val="20"/>
          <w:szCs w:val="20"/>
          <w:lang w:bidi="fa-IR"/>
        </w:rPr>
        <w:t>International Journal for Parasitology</w:t>
      </w:r>
      <w:r w:rsidRPr="00E919CE">
        <w:rPr>
          <w:rFonts w:asciiTheme="majorBidi" w:hAnsiTheme="majorBidi" w:cstheme="majorBidi"/>
          <w:b/>
          <w:bCs/>
          <w:sz w:val="20"/>
          <w:szCs w:val="20"/>
          <w:lang w:bidi="fa-IR"/>
        </w:rPr>
        <w:t>,</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vol. 29, no. 10, pp. 1683–1689, 1999.</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lastRenderedPageBreak/>
        <w:t xml:space="preserve">- Hall, C.A., </w:t>
      </w:r>
      <w:proofErr w:type="spell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M.P., Ellis, J.T., 2005.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abortions in dairy cattle: diagnosis, mode of transmission and control. Veterinary Parasitology 128,231–241.</w:t>
      </w:r>
    </w:p>
    <w:p w:rsidR="00E919CE" w:rsidRPr="00E919CE" w:rsidRDefault="00E919CE" w:rsidP="00E919CE">
      <w:pPr>
        <w:jc w:val="both"/>
        <w:rPr>
          <w:rFonts w:asciiTheme="majorBidi" w:hAnsiTheme="majorBidi" w:cstheme="majorBidi"/>
          <w:b/>
          <w:bCs/>
          <w:sz w:val="20"/>
          <w:szCs w:val="20"/>
          <w:rtl/>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Habibi</w:t>
      </w:r>
      <w:proofErr w:type="spellEnd"/>
      <w:r w:rsidRPr="00E919CE">
        <w:rPr>
          <w:rFonts w:asciiTheme="majorBidi" w:hAnsiTheme="majorBidi" w:cstheme="majorBidi"/>
          <w:b/>
          <w:bCs/>
          <w:sz w:val="20"/>
          <w:szCs w:val="20"/>
          <w:lang w:bidi="fa-IR"/>
        </w:rPr>
        <w:t xml:space="preserve"> G.R., </w:t>
      </w:r>
      <w:proofErr w:type="spellStart"/>
      <w:r w:rsidRPr="00E919CE">
        <w:rPr>
          <w:rFonts w:asciiTheme="majorBidi" w:hAnsiTheme="majorBidi" w:cstheme="majorBidi"/>
          <w:b/>
          <w:bCs/>
          <w:sz w:val="20"/>
          <w:szCs w:val="20"/>
          <w:lang w:bidi="fa-IR"/>
        </w:rPr>
        <w:t>Hashemi-Fesharki,R</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Sadrebazzaz</w:t>
      </w:r>
      <w:proofErr w:type="gramStart"/>
      <w:r w:rsidRPr="00E919CE">
        <w:rPr>
          <w:rFonts w:asciiTheme="majorBidi" w:hAnsiTheme="majorBidi" w:cstheme="majorBidi"/>
          <w:b/>
          <w:bCs/>
          <w:sz w:val="20"/>
          <w:szCs w:val="20"/>
          <w:lang w:bidi="fa-IR"/>
        </w:rPr>
        <w:t>,A</w:t>
      </w:r>
      <w:proofErr w:type="spellEnd"/>
      <w:proofErr w:type="gram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Bozorgi,S</w:t>
      </w:r>
      <w:proofErr w:type="spellEnd"/>
      <w:r w:rsidRPr="00E919CE">
        <w:rPr>
          <w:rFonts w:asciiTheme="majorBidi" w:hAnsiTheme="majorBidi" w:cstheme="majorBidi"/>
          <w:b/>
          <w:bCs/>
          <w:sz w:val="20"/>
          <w:szCs w:val="20"/>
          <w:lang w:bidi="fa-IR"/>
        </w:rPr>
        <w:t xml:space="preserve">., and </w:t>
      </w:r>
      <w:proofErr w:type="spellStart"/>
      <w:r w:rsidRPr="00E919CE">
        <w:rPr>
          <w:rFonts w:asciiTheme="majorBidi" w:hAnsiTheme="majorBidi" w:cstheme="majorBidi"/>
          <w:b/>
          <w:bCs/>
          <w:sz w:val="20"/>
          <w:szCs w:val="20"/>
          <w:lang w:bidi="fa-IR"/>
        </w:rPr>
        <w:t>Bordbar,N</w:t>
      </w:r>
      <w:proofErr w:type="spellEnd"/>
      <w:r w:rsidRPr="00E919CE">
        <w:rPr>
          <w:rFonts w:asciiTheme="majorBidi" w:hAnsiTheme="majorBidi" w:cstheme="majorBidi"/>
          <w:b/>
          <w:bCs/>
          <w:sz w:val="20"/>
          <w:szCs w:val="20"/>
          <w:lang w:bidi="fa-IR"/>
        </w:rPr>
        <w:t>. (2005)</w:t>
      </w:r>
    </w:p>
    <w:p w:rsidR="00E919CE" w:rsidRPr="00E919CE" w:rsidRDefault="00E919CE" w:rsidP="00E919CE">
      <w:pPr>
        <w:jc w:val="both"/>
        <w:rPr>
          <w:rFonts w:asciiTheme="majorBidi" w:hAnsiTheme="majorBidi" w:cstheme="majorBidi"/>
          <w:b/>
          <w:bCs/>
          <w:sz w:val="20"/>
          <w:szCs w:val="20"/>
          <w:rtl/>
          <w:lang w:bidi="fa-IR"/>
        </w:rPr>
      </w:pPr>
      <w:proofErr w:type="spellStart"/>
      <w:r w:rsidRPr="00E919CE">
        <w:rPr>
          <w:rFonts w:asciiTheme="majorBidi" w:hAnsiTheme="majorBidi" w:cstheme="majorBidi"/>
          <w:b/>
          <w:bCs/>
          <w:sz w:val="20"/>
          <w:szCs w:val="20"/>
          <w:lang w:bidi="fa-IR"/>
        </w:rPr>
        <w:t>Seminested</w:t>
      </w:r>
      <w:proofErr w:type="spellEnd"/>
      <w:r w:rsidRPr="00E919CE">
        <w:rPr>
          <w:rFonts w:asciiTheme="majorBidi" w:hAnsiTheme="majorBidi" w:cstheme="majorBidi"/>
          <w:b/>
          <w:bCs/>
          <w:sz w:val="20"/>
          <w:szCs w:val="20"/>
          <w:lang w:bidi="fa-IR"/>
        </w:rPr>
        <w:t xml:space="preserve"> PCR for diagnosis </w:t>
      </w:r>
      <w:proofErr w:type="gramStart"/>
      <w:r w:rsidRPr="00E919CE">
        <w:rPr>
          <w:rFonts w:asciiTheme="majorBidi" w:hAnsiTheme="majorBidi" w:cstheme="majorBidi"/>
          <w:b/>
          <w:bCs/>
          <w:sz w:val="20"/>
          <w:szCs w:val="20"/>
          <w:lang w:bidi="fa-IR"/>
        </w:rPr>
        <w:t xml:space="preserve">of  </w:t>
      </w:r>
      <w:proofErr w:type="spellStart"/>
      <w:r w:rsidRPr="00E919CE">
        <w:rPr>
          <w:rFonts w:asciiTheme="majorBidi" w:hAnsiTheme="majorBidi" w:cstheme="majorBidi"/>
          <w:b/>
          <w:bCs/>
          <w:i/>
          <w:iCs/>
          <w:sz w:val="20"/>
          <w:szCs w:val="20"/>
          <w:lang w:bidi="fa-IR"/>
        </w:rPr>
        <w:t>Neosporacaninum</w:t>
      </w:r>
      <w:proofErr w:type="spellEnd"/>
      <w:proofErr w:type="gramEnd"/>
      <w:r w:rsidRPr="00E919CE">
        <w:rPr>
          <w:rFonts w:asciiTheme="majorBidi" w:hAnsiTheme="majorBidi" w:cstheme="majorBidi"/>
          <w:b/>
          <w:bCs/>
          <w:sz w:val="20"/>
          <w:szCs w:val="20"/>
          <w:lang w:bidi="fa-IR"/>
        </w:rPr>
        <w:t xml:space="preserve"> infection in cattle , Arch </w:t>
      </w:r>
      <w:proofErr w:type="spellStart"/>
      <w:r w:rsidRPr="00E919CE">
        <w:rPr>
          <w:rFonts w:asciiTheme="majorBidi" w:hAnsiTheme="majorBidi" w:cstheme="majorBidi"/>
          <w:b/>
          <w:bCs/>
          <w:sz w:val="20"/>
          <w:szCs w:val="20"/>
          <w:lang w:bidi="fa-IR"/>
        </w:rPr>
        <w:t>Razi</w:t>
      </w:r>
      <w:proofErr w:type="spellEnd"/>
      <w:r w:rsidRPr="00E919CE">
        <w:rPr>
          <w:rFonts w:asciiTheme="majorBidi" w:hAnsiTheme="majorBidi" w:cstheme="majorBidi"/>
          <w:b/>
          <w:bCs/>
          <w:sz w:val="20"/>
          <w:szCs w:val="20"/>
          <w:lang w:bidi="fa-IR"/>
        </w:rPr>
        <w:t>,</w:t>
      </w:r>
    </w:p>
    <w:p w:rsidR="00E919CE" w:rsidRPr="00E919CE" w:rsidRDefault="00E919CE" w:rsidP="00E919CE">
      <w:pPr>
        <w:jc w:val="both"/>
        <w:rPr>
          <w:rFonts w:asciiTheme="majorBidi" w:hAnsiTheme="majorBidi" w:cstheme="majorBidi"/>
          <w:b/>
          <w:bCs/>
          <w:sz w:val="20"/>
          <w:szCs w:val="20"/>
          <w:rtl/>
          <w:lang w:bidi="fa-IR"/>
        </w:rPr>
      </w:pPr>
      <w:r w:rsidRPr="00E919CE">
        <w:rPr>
          <w:rFonts w:asciiTheme="majorBidi" w:hAnsiTheme="majorBidi" w:cstheme="majorBidi"/>
          <w:b/>
          <w:bCs/>
          <w:sz w:val="20"/>
          <w:szCs w:val="20"/>
          <w:lang w:bidi="fa-IR"/>
        </w:rPr>
        <w:t xml:space="preserve">      59:55-64.</w:t>
      </w:r>
    </w:p>
    <w:p w:rsidR="00E919CE" w:rsidRPr="00E919CE" w:rsidRDefault="00E919CE" w:rsidP="00E919CE">
      <w:pPr>
        <w:jc w:val="both"/>
        <w:rPr>
          <w:rFonts w:asciiTheme="majorBidi" w:hAnsiTheme="majorBidi" w:cstheme="majorBidi"/>
          <w:b/>
          <w:bCs/>
          <w:sz w:val="20"/>
          <w:szCs w:val="20"/>
          <w:rtl/>
        </w:rPr>
      </w:pPr>
      <w:r w:rsidRPr="00E919CE">
        <w:rPr>
          <w:rFonts w:asciiTheme="majorBidi" w:hAnsiTheme="majorBidi" w:cstheme="majorBidi"/>
          <w:b/>
          <w:bCs/>
          <w:sz w:val="20"/>
          <w:szCs w:val="20"/>
          <w:lang w:bidi="fa-IR"/>
        </w:rPr>
        <w:t xml:space="preserve">- M. M. McAllister, J. P.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D. S. Lindsay, W. R. </w:t>
      </w:r>
      <w:proofErr w:type="spellStart"/>
      <w:r w:rsidRPr="00E919CE">
        <w:rPr>
          <w:rFonts w:asciiTheme="majorBidi" w:hAnsiTheme="majorBidi" w:cstheme="majorBidi"/>
          <w:b/>
          <w:bCs/>
          <w:sz w:val="20"/>
          <w:szCs w:val="20"/>
          <w:lang w:bidi="fa-IR"/>
        </w:rPr>
        <w:t>Jolley</w:t>
      </w:r>
      <w:proofErr w:type="spellEnd"/>
      <w:r w:rsidRPr="00E919CE">
        <w:rPr>
          <w:rFonts w:asciiTheme="majorBidi" w:hAnsiTheme="majorBidi" w:cstheme="majorBidi"/>
          <w:b/>
          <w:bCs/>
          <w:sz w:val="20"/>
          <w:szCs w:val="20"/>
          <w:lang w:bidi="fa-IR"/>
        </w:rPr>
        <w:t>, R.</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A. Wills, and A. M. McGuire, “Dogs are definitive hosts of</w:t>
      </w:r>
      <w:r w:rsidRPr="00E919CE">
        <w:rPr>
          <w:rFonts w:asciiTheme="majorBidi" w:hAnsiTheme="majorBidi" w:cstheme="majorBidi"/>
          <w:b/>
          <w:bCs/>
          <w:sz w:val="20"/>
          <w:szCs w:val="20"/>
          <w:rtl/>
          <w:lang w:bidi="fa-IR"/>
        </w:rPr>
        <w:t xml:space="preserve"> </w:t>
      </w:r>
      <w:proofErr w:type="spellStart"/>
      <w:r w:rsidRPr="00E919CE">
        <w:rPr>
          <w:rFonts w:asciiTheme="majorBidi" w:hAnsiTheme="majorBidi" w:cstheme="majorBidi"/>
          <w:b/>
          <w:bCs/>
          <w:i/>
          <w:iCs/>
          <w:sz w:val="20"/>
          <w:szCs w:val="20"/>
          <w:lang w:bidi="fa-IR"/>
        </w:rPr>
        <w:t>Neospora</w:t>
      </w:r>
      <w:proofErr w:type="spellEnd"/>
      <w:r w:rsidRPr="00E919CE">
        <w:rPr>
          <w:rFonts w:asciiTheme="majorBidi" w:hAnsiTheme="majorBidi" w:cstheme="majorBidi"/>
          <w:b/>
          <w:bCs/>
          <w:i/>
          <w:iCs/>
          <w:sz w:val="20"/>
          <w:szCs w:val="20"/>
          <w:lang w:bidi="fa-IR"/>
        </w:rPr>
        <w:t xml:space="preserve"> </w:t>
      </w:r>
      <w:proofErr w:type="spellStart"/>
      <w:r w:rsidRPr="00E919CE">
        <w:rPr>
          <w:rFonts w:asciiTheme="majorBidi" w:hAnsiTheme="majorBidi" w:cstheme="majorBidi"/>
          <w:b/>
          <w:bCs/>
          <w:i/>
          <w:iCs/>
          <w:sz w:val="20"/>
          <w:szCs w:val="20"/>
          <w:lang w:bidi="fa-IR"/>
        </w:rPr>
        <w:t>caninum</w:t>
      </w:r>
      <w:proofErr w:type="spellEnd"/>
      <w:r w:rsidRPr="00E919CE">
        <w:rPr>
          <w:rFonts w:asciiTheme="majorBidi" w:hAnsiTheme="majorBidi" w:cstheme="majorBidi"/>
          <w:b/>
          <w:bCs/>
          <w:sz w:val="20"/>
          <w:szCs w:val="20"/>
          <w:lang w:bidi="fa-IR"/>
        </w:rPr>
        <w:t xml:space="preserve">,” </w:t>
      </w:r>
      <w:r w:rsidRPr="00E919CE">
        <w:rPr>
          <w:rFonts w:asciiTheme="majorBidi" w:hAnsiTheme="majorBidi" w:cstheme="majorBidi"/>
          <w:b/>
          <w:bCs/>
          <w:i/>
          <w:iCs/>
          <w:sz w:val="20"/>
          <w:szCs w:val="20"/>
          <w:lang w:bidi="fa-IR"/>
        </w:rPr>
        <w:t>International Journal for Parasitology</w:t>
      </w:r>
      <w:r w:rsidRPr="00E919CE">
        <w:rPr>
          <w:rFonts w:asciiTheme="majorBidi" w:hAnsiTheme="majorBidi" w:cstheme="majorBidi"/>
          <w:b/>
          <w:bCs/>
          <w:sz w:val="20"/>
          <w:szCs w:val="20"/>
          <w:lang w:bidi="fa-IR"/>
        </w:rPr>
        <w:t>, vol.</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28, no. 9, pp. 1473–1478, 1998.</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Monireh</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Khordadmehr</w:t>
      </w:r>
      <w:proofErr w:type="spellEnd"/>
      <w:r w:rsidRPr="00E919CE">
        <w:rPr>
          <w:rFonts w:asciiTheme="majorBidi" w:hAnsiTheme="majorBidi" w:cstheme="majorBidi"/>
          <w:b/>
          <w:bCs/>
          <w:sz w:val="20"/>
          <w:szCs w:val="20"/>
          <w:lang w:bidi="fa-IR"/>
        </w:rPr>
        <w:t xml:space="preserve"> , Mehdi </w:t>
      </w:r>
      <w:proofErr w:type="spellStart"/>
      <w:r w:rsidRPr="00E919CE">
        <w:rPr>
          <w:rFonts w:asciiTheme="majorBidi" w:hAnsiTheme="majorBidi" w:cstheme="majorBidi"/>
          <w:b/>
          <w:bCs/>
          <w:sz w:val="20"/>
          <w:szCs w:val="20"/>
          <w:lang w:bidi="fa-IR"/>
        </w:rPr>
        <w:t>Namavari</w:t>
      </w:r>
      <w:proofErr w:type="spellEnd"/>
      <w:r w:rsidRPr="00E919CE">
        <w:rPr>
          <w:rFonts w:asciiTheme="majorBidi" w:hAnsiTheme="majorBidi" w:cstheme="majorBidi"/>
          <w:b/>
          <w:bCs/>
          <w:sz w:val="20"/>
          <w:szCs w:val="20"/>
          <w:lang w:bidi="fa-IR"/>
        </w:rPr>
        <w:t xml:space="preserve"> , </w:t>
      </w:r>
      <w:proofErr w:type="spellStart"/>
      <w:r w:rsidRPr="00E919CE">
        <w:rPr>
          <w:rFonts w:asciiTheme="majorBidi" w:hAnsiTheme="majorBidi" w:cstheme="majorBidi"/>
          <w:b/>
          <w:bCs/>
          <w:sz w:val="20"/>
          <w:szCs w:val="20"/>
          <w:lang w:bidi="fa-IR"/>
        </w:rPr>
        <w:t>Azizollah</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Khodakaram-Tafti</w:t>
      </w:r>
      <w:proofErr w:type="spellEnd"/>
      <w:r w:rsidRPr="00E919CE">
        <w:rPr>
          <w:rFonts w:asciiTheme="majorBidi" w:hAnsiTheme="majorBidi" w:cstheme="majorBidi"/>
          <w:b/>
          <w:bCs/>
          <w:sz w:val="20"/>
          <w:szCs w:val="20"/>
          <w:lang w:bidi="fa-IR"/>
        </w:rPr>
        <w:t xml:space="preserve"> , Maryam </w:t>
      </w:r>
      <w:proofErr w:type="spellStart"/>
      <w:r w:rsidRPr="00E919CE">
        <w:rPr>
          <w:rFonts w:asciiTheme="majorBidi" w:hAnsiTheme="majorBidi" w:cstheme="majorBidi"/>
          <w:b/>
          <w:bCs/>
          <w:sz w:val="20"/>
          <w:szCs w:val="20"/>
          <w:lang w:bidi="fa-IR"/>
        </w:rPr>
        <w:t>Mansourian</w:t>
      </w:r>
      <w:proofErr w:type="spellEnd"/>
      <w:r w:rsidRPr="00E919CE">
        <w:rPr>
          <w:rFonts w:asciiTheme="majorBidi" w:hAnsiTheme="majorBidi" w:cstheme="majorBidi"/>
          <w:b/>
          <w:bCs/>
          <w:sz w:val="20"/>
          <w:szCs w:val="20"/>
          <w:lang w:bidi="fa-IR"/>
        </w:rPr>
        <w:t xml:space="preserve"> ,</w:t>
      </w:r>
      <w:r w:rsidRPr="00E919CE">
        <w:rPr>
          <w:rFonts w:asciiTheme="majorBidi" w:hAnsiTheme="majorBidi" w:cstheme="majorBidi"/>
          <w:b/>
          <w:bCs/>
          <w:sz w:val="20"/>
          <w:szCs w:val="20"/>
          <w:rtl/>
          <w:lang w:bidi="fa-IR"/>
        </w:rPr>
        <w:t xml:space="preserve"> </w:t>
      </w:r>
      <w:proofErr w:type="spellStart"/>
      <w:r w:rsidRPr="00E919CE">
        <w:rPr>
          <w:rFonts w:asciiTheme="majorBidi" w:hAnsiTheme="majorBidi" w:cstheme="majorBidi"/>
          <w:b/>
          <w:bCs/>
          <w:sz w:val="20"/>
          <w:szCs w:val="20"/>
          <w:lang w:bidi="fa-IR"/>
        </w:rPr>
        <w:t>Abdollah</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Rahimian</w:t>
      </w:r>
      <w:proofErr w:type="spellEnd"/>
      <w:r w:rsidRPr="00E919CE">
        <w:rPr>
          <w:rFonts w:asciiTheme="majorBidi" w:hAnsiTheme="majorBidi" w:cstheme="majorBidi"/>
          <w:b/>
          <w:bCs/>
          <w:sz w:val="20"/>
          <w:szCs w:val="20"/>
          <w:lang w:bidi="fa-IR"/>
        </w:rPr>
        <w:t xml:space="preserve"> , </w:t>
      </w:r>
      <w:proofErr w:type="spellStart"/>
      <w:r w:rsidRPr="00E919CE">
        <w:rPr>
          <w:rFonts w:asciiTheme="majorBidi" w:hAnsiTheme="majorBidi" w:cstheme="majorBidi"/>
          <w:b/>
          <w:bCs/>
          <w:sz w:val="20"/>
          <w:szCs w:val="20"/>
          <w:lang w:bidi="fa-IR"/>
        </w:rPr>
        <w:t>Yahya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Daneshbod</w:t>
      </w:r>
      <w:proofErr w:type="spellEnd"/>
      <w:r w:rsidRPr="00E919CE">
        <w:rPr>
          <w:rFonts w:asciiTheme="majorBidi" w:hAnsiTheme="majorBidi" w:cstheme="majorBidi"/>
          <w:b/>
          <w:bCs/>
          <w:sz w:val="20"/>
          <w:szCs w:val="20"/>
          <w:rtl/>
        </w:rPr>
        <w:t xml:space="preserve">. </w:t>
      </w:r>
      <w:r w:rsidRPr="00E919CE">
        <w:rPr>
          <w:rFonts w:asciiTheme="majorBidi" w:hAnsiTheme="majorBidi" w:cstheme="majorBidi"/>
          <w:b/>
          <w:bCs/>
          <w:sz w:val="20"/>
          <w:szCs w:val="20"/>
          <w:lang w:bidi="fa-IR"/>
        </w:rPr>
        <w:t>Comparison of use of Vero cell line and suspension culture of murine macrophage</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to attenuation of virulence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rtl/>
        </w:rPr>
        <w:t xml:space="preserve">. </w:t>
      </w:r>
      <w:r w:rsidRPr="00E919CE">
        <w:rPr>
          <w:rFonts w:asciiTheme="majorBidi" w:hAnsiTheme="majorBidi" w:cstheme="majorBidi"/>
          <w:b/>
          <w:bCs/>
          <w:sz w:val="20"/>
          <w:szCs w:val="20"/>
          <w:lang w:bidi="fa-IR"/>
        </w:rPr>
        <w:t>Research in Veterinary Science 95 (2013) 515–521.</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Mineo</w:t>
      </w:r>
      <w:proofErr w:type="spellEnd"/>
      <w:r w:rsidRPr="00E919CE">
        <w:rPr>
          <w:rFonts w:asciiTheme="majorBidi" w:hAnsiTheme="majorBidi" w:cstheme="majorBidi"/>
          <w:b/>
          <w:bCs/>
          <w:sz w:val="20"/>
          <w:szCs w:val="20"/>
          <w:lang w:bidi="fa-IR"/>
        </w:rPr>
        <w:t xml:space="preserve">, T.W., Carrasco, A.O., Marciano, J.A., </w:t>
      </w:r>
      <w:proofErr w:type="spellStart"/>
      <w:r w:rsidRPr="00E919CE">
        <w:rPr>
          <w:rFonts w:asciiTheme="majorBidi" w:hAnsiTheme="majorBidi" w:cstheme="majorBidi"/>
          <w:b/>
          <w:bCs/>
          <w:sz w:val="20"/>
          <w:szCs w:val="20"/>
          <w:lang w:bidi="fa-IR"/>
        </w:rPr>
        <w:t>Werther</w:t>
      </w:r>
      <w:proofErr w:type="spellEnd"/>
      <w:r w:rsidRPr="00E919CE">
        <w:rPr>
          <w:rFonts w:asciiTheme="majorBidi" w:hAnsiTheme="majorBidi" w:cstheme="majorBidi"/>
          <w:b/>
          <w:bCs/>
          <w:sz w:val="20"/>
          <w:szCs w:val="20"/>
          <w:lang w:bidi="fa-IR"/>
        </w:rPr>
        <w:t>, K., Pinto, A.A., Machado, R.Z.,</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2009. Pigeons (Columba </w:t>
      </w:r>
      <w:proofErr w:type="spellStart"/>
      <w:r w:rsidRPr="00E919CE">
        <w:rPr>
          <w:rFonts w:asciiTheme="majorBidi" w:hAnsiTheme="majorBidi" w:cstheme="majorBidi"/>
          <w:b/>
          <w:bCs/>
          <w:sz w:val="20"/>
          <w:szCs w:val="20"/>
          <w:lang w:bidi="fa-IR"/>
        </w:rPr>
        <w:t>livia</w:t>
      </w:r>
      <w:proofErr w:type="spellEnd"/>
      <w:r w:rsidRPr="00E919CE">
        <w:rPr>
          <w:rFonts w:asciiTheme="majorBidi" w:hAnsiTheme="majorBidi" w:cstheme="majorBidi"/>
          <w:b/>
          <w:bCs/>
          <w:sz w:val="20"/>
          <w:szCs w:val="20"/>
          <w:lang w:bidi="fa-IR"/>
        </w:rPr>
        <w:t xml:space="preserve">) are a suitable experimental model for </w:t>
      </w:r>
      <w:proofErr w:type="spellStart"/>
      <w:r w:rsidRPr="00E919CE">
        <w:rPr>
          <w:rFonts w:asciiTheme="majorBidi" w:hAnsiTheme="majorBidi" w:cstheme="majorBidi"/>
          <w:b/>
          <w:bCs/>
          <w:sz w:val="20"/>
          <w:szCs w:val="20"/>
          <w:lang w:bidi="fa-IR"/>
        </w:rPr>
        <w:t>Neospora</w:t>
      </w:r>
      <w:proofErr w:type="spellEnd"/>
    </w:p>
    <w:p w:rsidR="00E919CE" w:rsidRPr="00E919CE" w:rsidRDefault="00E919CE" w:rsidP="00E919CE">
      <w:pPr>
        <w:jc w:val="both"/>
        <w:rPr>
          <w:rFonts w:asciiTheme="majorBidi" w:hAnsiTheme="majorBidi" w:cstheme="majorBidi"/>
          <w:b/>
          <w:bCs/>
          <w:sz w:val="20"/>
          <w:szCs w:val="20"/>
          <w:rtl/>
          <w:lang w:bidi="fa-IR"/>
        </w:rPr>
      </w:pPr>
      <w:proofErr w:type="spellStart"/>
      <w:proofErr w:type="gramStart"/>
      <w:r w:rsidRPr="00E919CE">
        <w:rPr>
          <w:rFonts w:asciiTheme="majorBidi" w:hAnsiTheme="majorBidi" w:cstheme="majorBidi"/>
          <w:b/>
          <w:bCs/>
          <w:sz w:val="20"/>
          <w:szCs w:val="20"/>
          <w:lang w:bidi="fa-IR"/>
        </w:rPr>
        <w:t>caninum</w:t>
      </w:r>
      <w:proofErr w:type="spellEnd"/>
      <w:proofErr w:type="gramEnd"/>
      <w:r w:rsidRPr="00E919CE">
        <w:rPr>
          <w:rFonts w:asciiTheme="majorBidi" w:hAnsiTheme="majorBidi" w:cstheme="majorBidi"/>
          <w:b/>
          <w:bCs/>
          <w:sz w:val="20"/>
          <w:szCs w:val="20"/>
          <w:lang w:bidi="fa-IR"/>
        </w:rPr>
        <w:t xml:space="preserve"> infection in birds. Veterinary Parasitology 159, 149–153</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rtl/>
          <w:lang w:bidi="fa-IR"/>
        </w:rPr>
        <w:t>-</w:t>
      </w:r>
      <w:r w:rsidRPr="00E919CE">
        <w:rPr>
          <w:rFonts w:asciiTheme="majorBidi" w:hAnsiTheme="majorBidi" w:cstheme="majorBidi"/>
          <w:b/>
          <w:bCs/>
          <w:sz w:val="20"/>
          <w:szCs w:val="20"/>
          <w:lang w:bidi="fa-IR"/>
        </w:rPr>
        <w:t xml:space="preserve">Mehdi </w:t>
      </w:r>
      <w:proofErr w:type="spellStart"/>
      <w:r w:rsidRPr="00E919CE">
        <w:rPr>
          <w:rFonts w:asciiTheme="majorBidi" w:hAnsiTheme="majorBidi" w:cstheme="majorBidi"/>
          <w:b/>
          <w:bCs/>
          <w:sz w:val="20"/>
          <w:szCs w:val="20"/>
          <w:lang w:bidi="fa-IR"/>
        </w:rPr>
        <w:t>Namavari</w:t>
      </w:r>
      <w:proofErr w:type="spellEnd"/>
      <w:r w:rsidRPr="00E919CE">
        <w:rPr>
          <w:rFonts w:asciiTheme="majorBidi" w:hAnsiTheme="majorBidi" w:cstheme="majorBidi"/>
          <w:b/>
          <w:bCs/>
          <w:sz w:val="20"/>
          <w:szCs w:val="20"/>
          <w:lang w:bidi="fa-IR"/>
        </w:rPr>
        <w:t xml:space="preserve">&amp; Maryam </w:t>
      </w:r>
      <w:proofErr w:type="spellStart"/>
      <w:r w:rsidRPr="00E919CE">
        <w:rPr>
          <w:rFonts w:asciiTheme="majorBidi" w:hAnsiTheme="majorBidi" w:cstheme="majorBidi"/>
          <w:b/>
          <w:bCs/>
          <w:sz w:val="20"/>
          <w:szCs w:val="20"/>
          <w:lang w:bidi="fa-IR"/>
        </w:rPr>
        <w:t>Mansourian&amp;AzizollahKhodakaramTafti</w:t>
      </w:r>
      <w:proofErr w:type="spellEnd"/>
      <w:r w:rsidRPr="00E919CE">
        <w:rPr>
          <w:rFonts w:asciiTheme="majorBidi" w:hAnsiTheme="majorBidi" w:cstheme="majorBidi"/>
          <w:b/>
          <w:bCs/>
          <w:sz w:val="20"/>
          <w:szCs w:val="20"/>
          <w:rtl/>
          <w:lang w:bidi="fa-IR"/>
        </w:rPr>
        <w:t>&amp;</w:t>
      </w:r>
      <w:r w:rsidRPr="00E919CE">
        <w:rPr>
          <w:rFonts w:asciiTheme="majorBidi" w:hAnsiTheme="majorBidi" w:cstheme="majorBidi"/>
          <w:b/>
          <w:bCs/>
          <w:sz w:val="20"/>
          <w:szCs w:val="20"/>
          <w:lang w:bidi="fa-IR"/>
        </w:rPr>
        <w:t xml:space="preserve"> Mohammad </w:t>
      </w:r>
      <w:proofErr w:type="spellStart"/>
      <w:r w:rsidRPr="00E919CE">
        <w:rPr>
          <w:rFonts w:asciiTheme="majorBidi" w:hAnsiTheme="majorBidi" w:cstheme="majorBidi"/>
          <w:b/>
          <w:bCs/>
          <w:sz w:val="20"/>
          <w:szCs w:val="20"/>
          <w:lang w:bidi="fa-IR"/>
        </w:rPr>
        <w:t>HosseinHosseini&amp;AbdollahRahimiyan&amp;MonirKhordadmehr</w:t>
      </w:r>
      <w:proofErr w:type="spellEnd"/>
      <w:r w:rsidRPr="00E919CE">
        <w:rPr>
          <w:rFonts w:asciiTheme="majorBidi" w:hAnsiTheme="majorBidi" w:cstheme="majorBidi"/>
          <w:b/>
          <w:bCs/>
          <w:sz w:val="20"/>
          <w:szCs w:val="20"/>
          <w:rtl/>
          <w:lang w:bidi="fa-IR"/>
        </w:rPr>
        <w:t>&amp;</w:t>
      </w:r>
      <w:r w:rsidRPr="00E919CE">
        <w:rPr>
          <w:rFonts w:asciiTheme="majorBidi" w:hAnsiTheme="majorBidi" w:cstheme="majorBidi"/>
          <w:b/>
          <w:bCs/>
          <w:sz w:val="20"/>
          <w:szCs w:val="20"/>
          <w:lang w:bidi="fa-IR"/>
        </w:rPr>
        <w:t xml:space="preserve"> Mohsen </w:t>
      </w:r>
      <w:proofErr w:type="spellStart"/>
      <w:r w:rsidRPr="00E919CE">
        <w:rPr>
          <w:rFonts w:asciiTheme="majorBidi" w:hAnsiTheme="majorBidi" w:cstheme="majorBidi"/>
          <w:b/>
          <w:bCs/>
          <w:sz w:val="20"/>
          <w:szCs w:val="20"/>
          <w:lang w:bidi="fa-IR"/>
        </w:rPr>
        <w:t>Lotfi.Application</w:t>
      </w:r>
      <w:proofErr w:type="spellEnd"/>
      <w:r w:rsidRPr="00E919CE">
        <w:rPr>
          <w:rFonts w:asciiTheme="majorBidi" w:hAnsiTheme="majorBidi" w:cstheme="majorBidi"/>
          <w:b/>
          <w:bCs/>
          <w:sz w:val="20"/>
          <w:szCs w:val="20"/>
          <w:lang w:bidi="fa-IR"/>
        </w:rPr>
        <w:t xml:space="preserve"> of chicken </w:t>
      </w:r>
      <w:proofErr w:type="spellStart"/>
      <w:r w:rsidRPr="00E919CE">
        <w:rPr>
          <w:rFonts w:asciiTheme="majorBidi" w:hAnsiTheme="majorBidi" w:cstheme="majorBidi"/>
          <w:b/>
          <w:bCs/>
          <w:sz w:val="20"/>
          <w:szCs w:val="20"/>
          <w:lang w:bidi="fa-IR"/>
        </w:rPr>
        <w:t>embryonated</w:t>
      </w:r>
      <w:proofErr w:type="spellEnd"/>
      <w:r w:rsidRPr="00E919CE">
        <w:rPr>
          <w:rFonts w:asciiTheme="majorBidi" w:hAnsiTheme="majorBidi" w:cstheme="majorBidi"/>
          <w:b/>
          <w:bCs/>
          <w:sz w:val="20"/>
          <w:szCs w:val="20"/>
          <w:lang w:bidi="fa-IR"/>
        </w:rPr>
        <w:t xml:space="preserve"> eggs as a new model for evaluating the virulence of </w:t>
      </w:r>
      <w:proofErr w:type="spellStart"/>
      <w:r w:rsidRPr="00E919CE">
        <w:rPr>
          <w:rFonts w:asciiTheme="majorBidi" w:hAnsiTheme="majorBidi" w:cstheme="majorBidi"/>
          <w:b/>
          <w:bCs/>
          <w:sz w:val="20"/>
          <w:szCs w:val="20"/>
          <w:lang w:bidi="fa-IR"/>
        </w:rPr>
        <w:t>Neosporacaninumtachyzoites</w:t>
      </w:r>
      <w:proofErr w:type="spellEnd"/>
      <w:r w:rsidRPr="00E919CE">
        <w:rPr>
          <w:rFonts w:asciiTheme="majorBidi" w:hAnsiTheme="majorBidi" w:cstheme="majorBidi"/>
          <w:b/>
          <w:bCs/>
          <w:sz w:val="20"/>
          <w:szCs w:val="20"/>
          <w:lang w:bidi="fa-IR"/>
        </w:rPr>
        <w:t>.</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lastRenderedPageBreak/>
        <w:t xml:space="preserve">- Miller, C.M., Quinn, H.E., Windsor, P.A., Ellis, J.T., 2002. </w:t>
      </w:r>
      <w:proofErr w:type="spellStart"/>
      <w:r w:rsidRPr="00E919CE">
        <w:rPr>
          <w:rFonts w:asciiTheme="majorBidi" w:hAnsiTheme="majorBidi" w:cstheme="majorBidi"/>
          <w:b/>
          <w:bCs/>
          <w:sz w:val="20"/>
          <w:szCs w:val="20"/>
          <w:lang w:bidi="fa-IR"/>
        </w:rPr>
        <w:t>Characterisation</w:t>
      </w:r>
      <w:proofErr w:type="spellEnd"/>
      <w:r w:rsidRPr="00E919CE">
        <w:rPr>
          <w:rFonts w:asciiTheme="majorBidi" w:hAnsiTheme="majorBidi" w:cstheme="majorBidi"/>
          <w:b/>
          <w:bCs/>
          <w:sz w:val="20"/>
          <w:szCs w:val="20"/>
          <w:lang w:bidi="fa-IR"/>
        </w:rPr>
        <w:t xml:space="preserve"> of the first</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Australian isolate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from cattle. Australian </w:t>
      </w:r>
      <w:proofErr w:type="spellStart"/>
      <w:r w:rsidRPr="00E919CE">
        <w:rPr>
          <w:rFonts w:asciiTheme="majorBidi" w:hAnsiTheme="majorBidi" w:cstheme="majorBidi"/>
          <w:b/>
          <w:bCs/>
          <w:sz w:val="20"/>
          <w:szCs w:val="20"/>
          <w:lang w:bidi="fa-IR"/>
        </w:rPr>
        <w:t>Veterinary.Journal</w:t>
      </w:r>
      <w:proofErr w:type="spellEnd"/>
      <w:r w:rsidRPr="00E919CE">
        <w:rPr>
          <w:rFonts w:asciiTheme="majorBidi" w:hAnsiTheme="majorBidi" w:cstheme="majorBidi"/>
          <w:b/>
          <w:bCs/>
          <w:sz w:val="20"/>
          <w:szCs w:val="20"/>
          <w:lang w:bidi="fa-IR"/>
        </w:rPr>
        <w:t xml:space="preserve"> 80, 620–625.</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Michael P. </w:t>
      </w:r>
      <w:proofErr w:type="spell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Milton M. </w:t>
      </w:r>
      <w:proofErr w:type="spellStart"/>
      <w:r w:rsidRPr="00E919CE">
        <w:rPr>
          <w:rFonts w:asciiTheme="majorBidi" w:hAnsiTheme="majorBidi" w:cstheme="majorBidi"/>
          <w:b/>
          <w:bCs/>
          <w:sz w:val="20"/>
          <w:szCs w:val="20"/>
          <w:lang w:bidi="fa-IR"/>
        </w:rPr>
        <w:t>Mcallister</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WillIame</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Pomroy</w:t>
      </w:r>
      <w:proofErr w:type="spellEnd"/>
      <w:r w:rsidRPr="00E919CE">
        <w:rPr>
          <w:rFonts w:asciiTheme="majorBidi" w:hAnsiTheme="majorBidi" w:cstheme="majorBidi"/>
          <w:b/>
          <w:bCs/>
          <w:sz w:val="20"/>
          <w:szCs w:val="20"/>
          <w:lang w:bidi="fa-IR"/>
        </w:rPr>
        <w:t xml:space="preserve">, Carlos </w:t>
      </w:r>
      <w:proofErr w:type="spellStart"/>
      <w:r w:rsidRPr="00E919CE">
        <w:rPr>
          <w:rFonts w:asciiTheme="majorBidi" w:hAnsiTheme="majorBidi" w:cstheme="majorBidi"/>
          <w:b/>
          <w:bCs/>
          <w:sz w:val="20"/>
          <w:szCs w:val="20"/>
          <w:lang w:bidi="fa-IR"/>
        </w:rPr>
        <w:t>Campero</w:t>
      </w:r>
      <w:proofErr w:type="spellEnd"/>
      <w:r w:rsidRPr="00E919CE">
        <w:rPr>
          <w:rFonts w:asciiTheme="majorBidi" w:hAnsiTheme="majorBidi" w:cstheme="majorBidi"/>
          <w:b/>
          <w:bCs/>
          <w:sz w:val="20"/>
          <w:szCs w:val="20"/>
          <w:lang w:bidi="fa-IR"/>
        </w:rPr>
        <w:t xml:space="preserve">, Luis M. Ortega-Mora and </w:t>
      </w:r>
      <w:proofErr w:type="spellStart"/>
      <w:r w:rsidRPr="00E919CE">
        <w:rPr>
          <w:rFonts w:asciiTheme="majorBidi" w:hAnsiTheme="majorBidi" w:cstheme="majorBidi"/>
          <w:b/>
          <w:bCs/>
          <w:sz w:val="20"/>
          <w:szCs w:val="20"/>
          <w:lang w:bidi="fa-IR"/>
        </w:rPr>
        <w:t>Johnt</w:t>
      </w:r>
      <w:proofErr w:type="spellEnd"/>
      <w:r w:rsidRPr="00E919CE">
        <w:rPr>
          <w:rFonts w:asciiTheme="majorBidi" w:hAnsiTheme="majorBidi" w:cstheme="majorBidi"/>
          <w:b/>
          <w:bCs/>
          <w:sz w:val="20"/>
          <w:szCs w:val="20"/>
          <w:lang w:bidi="fa-IR"/>
        </w:rPr>
        <w:t xml:space="preserve">. Ellis. Control options for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 is there anything new or are we going backwards? Parasitology19 January 2014. , Page 1 of 16.</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Mugridge</w:t>
      </w:r>
      <w:proofErr w:type="spellEnd"/>
      <w:r w:rsidRPr="00E919CE">
        <w:rPr>
          <w:rFonts w:asciiTheme="majorBidi" w:hAnsiTheme="majorBidi" w:cstheme="majorBidi"/>
          <w:b/>
          <w:bCs/>
          <w:sz w:val="20"/>
          <w:szCs w:val="20"/>
          <w:lang w:bidi="fa-IR"/>
        </w:rPr>
        <w:t xml:space="preserve">, N.B., Morrison, D.A., </w:t>
      </w:r>
      <w:proofErr w:type="spellStart"/>
      <w:r w:rsidRPr="00E919CE">
        <w:rPr>
          <w:rFonts w:asciiTheme="majorBidi" w:hAnsiTheme="majorBidi" w:cstheme="majorBidi"/>
          <w:b/>
          <w:bCs/>
          <w:sz w:val="20"/>
          <w:szCs w:val="20"/>
          <w:lang w:bidi="fa-IR"/>
        </w:rPr>
        <w:t>Heckeroth</w:t>
      </w:r>
      <w:proofErr w:type="spellEnd"/>
      <w:r w:rsidRPr="00E919CE">
        <w:rPr>
          <w:rFonts w:asciiTheme="majorBidi" w:hAnsiTheme="majorBidi" w:cstheme="majorBidi"/>
          <w:b/>
          <w:bCs/>
          <w:sz w:val="20"/>
          <w:szCs w:val="20"/>
          <w:lang w:bidi="fa-IR"/>
        </w:rPr>
        <w:t xml:space="preserve">, A.R., Johnson, A.M., </w:t>
      </w:r>
      <w:proofErr w:type="spellStart"/>
      <w:r w:rsidRPr="00E919CE">
        <w:rPr>
          <w:rFonts w:asciiTheme="majorBidi" w:hAnsiTheme="majorBidi" w:cstheme="majorBidi"/>
          <w:b/>
          <w:bCs/>
          <w:sz w:val="20"/>
          <w:szCs w:val="20"/>
          <w:lang w:bidi="fa-IR"/>
        </w:rPr>
        <w:t>Tenter</w:t>
      </w:r>
      <w:proofErr w:type="spellEnd"/>
      <w:r w:rsidRPr="00E919CE">
        <w:rPr>
          <w:rFonts w:asciiTheme="majorBidi" w:hAnsiTheme="majorBidi" w:cstheme="majorBidi"/>
          <w:b/>
          <w:bCs/>
          <w:sz w:val="20"/>
          <w:szCs w:val="20"/>
          <w:lang w:bidi="fa-IR"/>
        </w:rPr>
        <w:t xml:space="preserve">, A.M., 2003. Phylogenetic analysis based on full-length large subunit ribosomal RNA gene sequence comparison reveals that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is more closely related to </w:t>
      </w:r>
      <w:proofErr w:type="spellStart"/>
      <w:r w:rsidRPr="00E919CE">
        <w:rPr>
          <w:rFonts w:asciiTheme="majorBidi" w:hAnsiTheme="majorBidi" w:cstheme="majorBidi"/>
          <w:b/>
          <w:bCs/>
          <w:sz w:val="20"/>
          <w:szCs w:val="20"/>
          <w:lang w:bidi="fa-IR"/>
        </w:rPr>
        <w:t>Hammondia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heydorni</w:t>
      </w:r>
      <w:proofErr w:type="spellEnd"/>
      <w:r w:rsidRPr="00E919CE">
        <w:rPr>
          <w:rFonts w:asciiTheme="majorBidi" w:hAnsiTheme="majorBidi" w:cstheme="majorBidi"/>
          <w:b/>
          <w:bCs/>
          <w:sz w:val="20"/>
          <w:szCs w:val="20"/>
          <w:lang w:bidi="fa-IR"/>
        </w:rPr>
        <w:t xml:space="preserve"> than to Toxoplasma </w:t>
      </w:r>
      <w:proofErr w:type="spellStart"/>
      <w:r w:rsidRPr="00E919CE">
        <w:rPr>
          <w:rFonts w:asciiTheme="majorBidi" w:hAnsiTheme="majorBidi" w:cstheme="majorBidi"/>
          <w:b/>
          <w:bCs/>
          <w:sz w:val="20"/>
          <w:szCs w:val="20"/>
          <w:lang w:bidi="fa-IR"/>
        </w:rPr>
        <w:t>gondii</w:t>
      </w:r>
      <w:proofErr w:type="spellEnd"/>
      <w:r w:rsidRPr="00E919CE">
        <w:rPr>
          <w:rFonts w:asciiTheme="majorBidi" w:hAnsiTheme="majorBidi" w:cstheme="majorBidi"/>
          <w:b/>
          <w:bCs/>
          <w:sz w:val="20"/>
          <w:szCs w:val="20"/>
          <w:lang w:bidi="fa-IR"/>
        </w:rPr>
        <w:t>. International Journal for Parasitology 29, 1545–1556.</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rtl/>
        </w:rPr>
        <w:t>-</w:t>
      </w:r>
      <w:proofErr w:type="spellStart"/>
      <w:r w:rsidRPr="00E919CE">
        <w:rPr>
          <w:rFonts w:asciiTheme="majorBidi" w:hAnsiTheme="majorBidi" w:cstheme="majorBidi"/>
          <w:b/>
          <w:bCs/>
          <w:sz w:val="20"/>
          <w:szCs w:val="20"/>
          <w:lang w:bidi="fa-IR"/>
        </w:rPr>
        <w:t>Mansourian</w:t>
      </w:r>
      <w:proofErr w:type="spellEnd"/>
      <w:r w:rsidRPr="00E919CE">
        <w:rPr>
          <w:rFonts w:asciiTheme="majorBidi" w:hAnsiTheme="majorBidi" w:cstheme="majorBidi"/>
          <w:b/>
          <w:bCs/>
          <w:sz w:val="20"/>
          <w:szCs w:val="20"/>
          <w:lang w:bidi="fa-IR"/>
        </w:rPr>
        <w:t xml:space="preserve">, M., </w:t>
      </w:r>
      <w:proofErr w:type="spellStart"/>
      <w:r w:rsidRPr="00E919CE">
        <w:rPr>
          <w:rFonts w:asciiTheme="majorBidi" w:hAnsiTheme="majorBidi" w:cstheme="majorBidi"/>
          <w:b/>
          <w:bCs/>
          <w:sz w:val="20"/>
          <w:szCs w:val="20"/>
          <w:lang w:bidi="fa-IR"/>
        </w:rPr>
        <w:t>Khodakaram-Tafti</w:t>
      </w:r>
      <w:proofErr w:type="spellEnd"/>
      <w:r w:rsidRPr="00E919CE">
        <w:rPr>
          <w:rFonts w:asciiTheme="majorBidi" w:hAnsiTheme="majorBidi" w:cstheme="majorBidi"/>
          <w:b/>
          <w:bCs/>
          <w:sz w:val="20"/>
          <w:szCs w:val="20"/>
          <w:lang w:bidi="fa-IR"/>
        </w:rPr>
        <w:t xml:space="preserve">, A., </w:t>
      </w:r>
      <w:proofErr w:type="spellStart"/>
      <w:r w:rsidRPr="00E919CE">
        <w:rPr>
          <w:rFonts w:asciiTheme="majorBidi" w:hAnsiTheme="majorBidi" w:cstheme="majorBidi"/>
          <w:b/>
          <w:bCs/>
          <w:sz w:val="20"/>
          <w:szCs w:val="20"/>
          <w:lang w:bidi="fa-IR"/>
        </w:rPr>
        <w:t>Namavari</w:t>
      </w:r>
      <w:proofErr w:type="spellEnd"/>
      <w:r w:rsidRPr="00E919CE">
        <w:rPr>
          <w:rFonts w:asciiTheme="majorBidi" w:hAnsiTheme="majorBidi" w:cstheme="majorBidi"/>
          <w:b/>
          <w:bCs/>
          <w:sz w:val="20"/>
          <w:szCs w:val="20"/>
          <w:lang w:bidi="fa-IR"/>
        </w:rPr>
        <w:t xml:space="preserve">, M., 2009.Histopathological and clinical investigations in </w:t>
      </w:r>
      <w:proofErr w:type="spellStart"/>
      <w:r w:rsidRPr="00E919CE">
        <w:rPr>
          <w:rFonts w:asciiTheme="majorBidi" w:hAnsiTheme="majorBidi" w:cstheme="majorBidi"/>
          <w:b/>
          <w:bCs/>
          <w:sz w:val="20"/>
          <w:szCs w:val="20"/>
          <w:lang w:bidi="fa-IR"/>
        </w:rPr>
        <w:t>Neosporacaninum</w:t>
      </w:r>
      <w:proofErr w:type="spellEnd"/>
      <w:r w:rsidRPr="00E919CE">
        <w:rPr>
          <w:rFonts w:asciiTheme="majorBidi" w:hAnsiTheme="majorBidi" w:cstheme="majorBidi"/>
          <w:b/>
          <w:bCs/>
          <w:sz w:val="20"/>
          <w:szCs w:val="20"/>
          <w:lang w:bidi="fa-IR"/>
        </w:rPr>
        <w:t xml:space="preserve"> experimentally infected </w:t>
      </w:r>
      <w:proofErr w:type="gramStart"/>
      <w:r w:rsidRPr="00E919CE">
        <w:rPr>
          <w:rFonts w:asciiTheme="majorBidi" w:hAnsiTheme="majorBidi" w:cstheme="majorBidi"/>
          <w:b/>
          <w:bCs/>
          <w:sz w:val="20"/>
          <w:szCs w:val="20"/>
          <w:lang w:bidi="fa-IR"/>
        </w:rPr>
        <w:t xml:space="preserve">broiler  </w:t>
      </w:r>
      <w:proofErr w:type="spellStart"/>
      <w:r w:rsidRPr="00E919CE">
        <w:rPr>
          <w:rFonts w:asciiTheme="majorBidi" w:hAnsiTheme="majorBidi" w:cstheme="majorBidi"/>
          <w:b/>
          <w:bCs/>
          <w:sz w:val="20"/>
          <w:szCs w:val="20"/>
          <w:lang w:bidi="fa-IR"/>
        </w:rPr>
        <w:t>chickenembryonated</w:t>
      </w:r>
      <w:proofErr w:type="spellEnd"/>
      <w:proofErr w:type="gramEnd"/>
      <w:r w:rsidRPr="00E919CE">
        <w:rPr>
          <w:rFonts w:asciiTheme="majorBidi" w:hAnsiTheme="majorBidi" w:cstheme="majorBidi"/>
          <w:b/>
          <w:bCs/>
          <w:sz w:val="20"/>
          <w:szCs w:val="20"/>
          <w:lang w:bidi="fa-IR"/>
        </w:rPr>
        <w:t xml:space="preserve"> eggs. Veterinary Parasitology 166, 185–190.</w:t>
      </w:r>
    </w:p>
    <w:p w:rsidR="00E919CE" w:rsidRPr="00E919CE" w:rsidRDefault="00E919CE" w:rsidP="00E919CE">
      <w:pPr>
        <w:jc w:val="both"/>
        <w:rPr>
          <w:rFonts w:asciiTheme="majorBidi" w:hAnsiTheme="majorBidi" w:cstheme="majorBidi"/>
          <w:b/>
          <w:bCs/>
          <w:sz w:val="20"/>
          <w:szCs w:val="20"/>
          <w:rtl/>
        </w:rPr>
      </w:pPr>
      <w:r w:rsidRPr="00E919CE">
        <w:rPr>
          <w:rFonts w:asciiTheme="majorBidi" w:hAnsiTheme="majorBidi" w:cstheme="majorBidi"/>
          <w:b/>
          <w:bCs/>
          <w:sz w:val="20"/>
          <w:szCs w:val="20"/>
          <w:lang w:bidi="fa-IR"/>
        </w:rPr>
        <w:t xml:space="preserve">- Michael P. </w:t>
      </w:r>
      <w:proofErr w:type="spellStart"/>
      <w:proofErr w:type="gram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w:t>
      </w:r>
      <w:proofErr w:type="gramEnd"/>
      <w:r w:rsidRPr="00E919CE">
        <w:rPr>
          <w:rFonts w:asciiTheme="majorBidi" w:hAnsiTheme="majorBidi" w:cstheme="majorBidi"/>
          <w:b/>
          <w:bCs/>
          <w:sz w:val="20"/>
          <w:szCs w:val="20"/>
          <w:lang w:bidi="fa-IR"/>
        </w:rPr>
        <w:t xml:space="preserve"> M. Alejandra </w:t>
      </w:r>
      <w:proofErr w:type="spellStart"/>
      <w:r w:rsidRPr="00E919CE">
        <w:rPr>
          <w:rFonts w:asciiTheme="majorBidi" w:hAnsiTheme="majorBidi" w:cstheme="majorBidi"/>
          <w:b/>
          <w:bCs/>
          <w:sz w:val="20"/>
          <w:szCs w:val="20"/>
          <w:lang w:bidi="fa-IR"/>
        </w:rPr>
        <w:t>Ayanegui-Alcérreca</w:t>
      </w:r>
      <w:proofErr w:type="spellEnd"/>
      <w:r w:rsidRPr="00E919CE">
        <w:rPr>
          <w:rFonts w:asciiTheme="majorBidi" w:hAnsiTheme="majorBidi" w:cstheme="majorBidi"/>
          <w:b/>
          <w:bCs/>
          <w:sz w:val="20"/>
          <w:szCs w:val="20"/>
          <w:lang w:bidi="fa-IR"/>
        </w:rPr>
        <w:t xml:space="preserve"> , </w:t>
      </w:r>
      <w:proofErr w:type="spellStart"/>
      <w:r w:rsidRPr="00E919CE">
        <w:rPr>
          <w:rFonts w:asciiTheme="majorBidi" w:hAnsiTheme="majorBidi" w:cstheme="majorBidi"/>
          <w:b/>
          <w:bCs/>
          <w:sz w:val="20"/>
          <w:szCs w:val="20"/>
          <w:lang w:bidi="fa-IR"/>
        </w:rPr>
        <w:t>Luís</w:t>
      </w:r>
      <w:proofErr w:type="spellEnd"/>
      <w:r w:rsidRPr="00E919CE">
        <w:rPr>
          <w:rFonts w:asciiTheme="majorBidi" w:hAnsiTheme="majorBidi" w:cstheme="majorBidi"/>
          <w:b/>
          <w:bCs/>
          <w:sz w:val="20"/>
          <w:szCs w:val="20"/>
          <w:lang w:bidi="fa-IR"/>
        </w:rPr>
        <w:t xml:space="preserve"> F.P. </w:t>
      </w:r>
      <w:proofErr w:type="spellStart"/>
      <w:r w:rsidRPr="00E919CE">
        <w:rPr>
          <w:rFonts w:asciiTheme="majorBidi" w:hAnsiTheme="majorBidi" w:cstheme="majorBidi"/>
          <w:b/>
          <w:bCs/>
          <w:sz w:val="20"/>
          <w:szCs w:val="20"/>
          <w:lang w:bidi="fa-IR"/>
        </w:rPr>
        <w:t>Gondim</w:t>
      </w:r>
      <w:proofErr w:type="spellEnd"/>
      <w:r w:rsidRPr="00E919CE">
        <w:rPr>
          <w:rFonts w:asciiTheme="majorBidi" w:hAnsiTheme="majorBidi" w:cstheme="majorBidi"/>
          <w:b/>
          <w:bCs/>
          <w:sz w:val="20"/>
          <w:szCs w:val="20"/>
          <w:lang w:bidi="fa-IR"/>
        </w:rPr>
        <w:t xml:space="preserve"> , John T. Ellis(2009) </w:t>
      </w:r>
      <w:r w:rsidRPr="00E919CE">
        <w:rPr>
          <w:rFonts w:asciiTheme="majorBidi" w:hAnsiTheme="majorBidi" w:cstheme="majorBidi"/>
          <w:b/>
          <w:bCs/>
          <w:sz w:val="20"/>
          <w:szCs w:val="20"/>
          <w:rtl/>
        </w:rPr>
        <w:t>.</w:t>
      </w:r>
      <w:r w:rsidRPr="00E919CE">
        <w:rPr>
          <w:rFonts w:asciiTheme="majorBidi" w:hAnsiTheme="majorBidi" w:cstheme="majorBidi"/>
          <w:b/>
          <w:bCs/>
          <w:sz w:val="20"/>
          <w:szCs w:val="20"/>
          <w:lang w:bidi="fa-IR"/>
        </w:rPr>
        <w:t xml:space="preserve"> What is the global economic impact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in cattle – The</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 xml:space="preserve">billion dollar </w:t>
      </w:r>
      <w:proofErr w:type="gramStart"/>
      <w:r w:rsidRPr="00E919CE">
        <w:rPr>
          <w:rFonts w:asciiTheme="majorBidi" w:hAnsiTheme="majorBidi" w:cstheme="majorBidi"/>
          <w:b/>
          <w:bCs/>
          <w:sz w:val="20"/>
          <w:szCs w:val="20"/>
          <w:lang w:bidi="fa-IR"/>
        </w:rPr>
        <w:t>question</w:t>
      </w:r>
      <w:r w:rsidRPr="00E919CE">
        <w:rPr>
          <w:rFonts w:asciiTheme="majorBidi" w:hAnsiTheme="majorBidi" w:cstheme="majorBidi"/>
          <w:b/>
          <w:bCs/>
          <w:sz w:val="20"/>
          <w:szCs w:val="20"/>
          <w:rtl/>
        </w:rPr>
        <w:t>.</w:t>
      </w:r>
      <w:proofErr w:type="gramEnd"/>
      <w:r w:rsidRPr="00E919CE">
        <w:rPr>
          <w:rFonts w:asciiTheme="majorBidi" w:hAnsiTheme="majorBidi" w:cstheme="majorBidi"/>
          <w:b/>
          <w:bCs/>
          <w:sz w:val="20"/>
          <w:szCs w:val="20"/>
          <w:rtl/>
        </w:rPr>
        <w:t xml:space="preserve"> </w:t>
      </w:r>
      <w:r w:rsidRPr="00E919CE">
        <w:rPr>
          <w:rFonts w:asciiTheme="majorBidi" w:hAnsiTheme="majorBidi" w:cstheme="majorBidi"/>
          <w:b/>
          <w:bCs/>
          <w:sz w:val="20"/>
          <w:szCs w:val="20"/>
          <w:lang w:bidi="fa-IR"/>
        </w:rPr>
        <w:t>International Journal for Parasitology 43 (2013) 133–142</w:t>
      </w:r>
    </w:p>
    <w:p w:rsidR="00E919CE" w:rsidRPr="00E919CE" w:rsidRDefault="00E919CE" w:rsidP="00E919CE">
      <w:pPr>
        <w:jc w:val="both"/>
        <w:rPr>
          <w:rFonts w:asciiTheme="majorBidi" w:hAnsiTheme="majorBidi" w:cstheme="majorBidi"/>
          <w:b/>
          <w:bCs/>
          <w:sz w:val="20"/>
          <w:szCs w:val="20"/>
          <w:rtl/>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Mugridge</w:t>
      </w:r>
      <w:proofErr w:type="spellEnd"/>
      <w:r w:rsidRPr="00E919CE">
        <w:rPr>
          <w:rFonts w:asciiTheme="majorBidi" w:hAnsiTheme="majorBidi" w:cstheme="majorBidi"/>
          <w:b/>
          <w:bCs/>
          <w:sz w:val="20"/>
          <w:szCs w:val="20"/>
          <w:lang w:bidi="fa-IR"/>
        </w:rPr>
        <w:t xml:space="preserve">, N.B., Morrison, D.A., </w:t>
      </w:r>
      <w:proofErr w:type="spellStart"/>
      <w:r w:rsidRPr="00E919CE">
        <w:rPr>
          <w:rFonts w:asciiTheme="majorBidi" w:hAnsiTheme="majorBidi" w:cstheme="majorBidi"/>
          <w:b/>
          <w:bCs/>
          <w:sz w:val="20"/>
          <w:szCs w:val="20"/>
          <w:lang w:bidi="fa-IR"/>
        </w:rPr>
        <w:t>Heckeroth</w:t>
      </w:r>
      <w:proofErr w:type="spellEnd"/>
      <w:r w:rsidRPr="00E919CE">
        <w:rPr>
          <w:rFonts w:asciiTheme="majorBidi" w:hAnsiTheme="majorBidi" w:cstheme="majorBidi"/>
          <w:b/>
          <w:bCs/>
          <w:sz w:val="20"/>
          <w:szCs w:val="20"/>
          <w:lang w:bidi="fa-IR"/>
        </w:rPr>
        <w:t xml:space="preserve">, A.R., Johnson, A.M., </w:t>
      </w:r>
      <w:proofErr w:type="spellStart"/>
      <w:r w:rsidRPr="00E919CE">
        <w:rPr>
          <w:rFonts w:asciiTheme="majorBidi" w:hAnsiTheme="majorBidi" w:cstheme="majorBidi"/>
          <w:b/>
          <w:bCs/>
          <w:sz w:val="20"/>
          <w:szCs w:val="20"/>
          <w:lang w:bidi="fa-IR"/>
        </w:rPr>
        <w:t>Tenter</w:t>
      </w:r>
      <w:proofErr w:type="spellEnd"/>
      <w:r w:rsidRPr="00E919CE">
        <w:rPr>
          <w:rFonts w:asciiTheme="majorBidi" w:hAnsiTheme="majorBidi" w:cstheme="majorBidi"/>
          <w:b/>
          <w:bCs/>
          <w:sz w:val="20"/>
          <w:szCs w:val="20"/>
          <w:lang w:bidi="fa-IR"/>
        </w:rPr>
        <w:t xml:space="preserve">, A.M., 1999. Phylogenetic analysis based on full-length large subunit ribosomal RNA gene sequence comparison reveals that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is more closely related to </w:t>
      </w:r>
      <w:proofErr w:type="spellStart"/>
      <w:r w:rsidRPr="00E919CE">
        <w:rPr>
          <w:rFonts w:asciiTheme="majorBidi" w:hAnsiTheme="majorBidi" w:cstheme="majorBidi"/>
          <w:b/>
          <w:bCs/>
          <w:sz w:val="20"/>
          <w:szCs w:val="20"/>
          <w:lang w:bidi="fa-IR"/>
        </w:rPr>
        <w:t>Hammondia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heydorni</w:t>
      </w:r>
      <w:proofErr w:type="spellEnd"/>
      <w:r w:rsidRPr="00E919CE">
        <w:rPr>
          <w:rFonts w:asciiTheme="majorBidi" w:hAnsiTheme="majorBidi" w:cstheme="majorBidi"/>
          <w:b/>
          <w:bCs/>
          <w:sz w:val="20"/>
          <w:szCs w:val="20"/>
          <w:lang w:bidi="fa-IR"/>
        </w:rPr>
        <w:t xml:space="preserve"> than to Toxoplasma </w:t>
      </w:r>
      <w:proofErr w:type="spellStart"/>
      <w:r w:rsidRPr="00E919CE">
        <w:rPr>
          <w:rFonts w:asciiTheme="majorBidi" w:hAnsiTheme="majorBidi" w:cstheme="majorBidi"/>
          <w:b/>
          <w:bCs/>
          <w:sz w:val="20"/>
          <w:szCs w:val="20"/>
          <w:lang w:bidi="fa-IR"/>
        </w:rPr>
        <w:t>gondii</w:t>
      </w:r>
      <w:proofErr w:type="spellEnd"/>
      <w:r w:rsidRPr="00E919CE">
        <w:rPr>
          <w:rFonts w:asciiTheme="majorBidi" w:hAnsiTheme="majorBidi" w:cstheme="majorBidi"/>
          <w:b/>
          <w:bCs/>
          <w:sz w:val="20"/>
          <w:szCs w:val="20"/>
          <w:lang w:bidi="fa-IR"/>
        </w:rPr>
        <w:t>. International Journal for Parasitology 29, 1545–1556.</w:t>
      </w:r>
    </w:p>
    <w:p w:rsidR="00E919CE" w:rsidRPr="00E919CE" w:rsidRDefault="00E919CE" w:rsidP="00E919CE">
      <w:pPr>
        <w:jc w:val="both"/>
        <w:rPr>
          <w:rFonts w:asciiTheme="majorBidi" w:hAnsiTheme="majorBidi" w:cstheme="majorBidi"/>
          <w:b/>
          <w:bCs/>
          <w:sz w:val="20"/>
          <w:szCs w:val="20"/>
          <w:rtl/>
        </w:rPr>
      </w:pPr>
      <w:r w:rsidRPr="00E919CE">
        <w:rPr>
          <w:rFonts w:asciiTheme="majorBidi" w:hAnsiTheme="majorBidi" w:cstheme="majorBidi"/>
          <w:b/>
          <w:bCs/>
          <w:sz w:val="20"/>
          <w:szCs w:val="20"/>
          <w:lang w:bidi="fa-IR"/>
        </w:rPr>
        <w:lastRenderedPageBreak/>
        <w:t xml:space="preserve">-McAllister, M.M.,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J.P., Lindsay, D.S., </w:t>
      </w:r>
      <w:proofErr w:type="spellStart"/>
      <w:r w:rsidRPr="00E919CE">
        <w:rPr>
          <w:rFonts w:asciiTheme="majorBidi" w:hAnsiTheme="majorBidi" w:cstheme="majorBidi"/>
          <w:b/>
          <w:bCs/>
          <w:sz w:val="20"/>
          <w:szCs w:val="20"/>
          <w:lang w:bidi="fa-IR"/>
        </w:rPr>
        <w:t>Jolley</w:t>
      </w:r>
      <w:proofErr w:type="spellEnd"/>
      <w:r w:rsidRPr="00E919CE">
        <w:rPr>
          <w:rFonts w:asciiTheme="majorBidi" w:hAnsiTheme="majorBidi" w:cstheme="majorBidi"/>
          <w:b/>
          <w:bCs/>
          <w:sz w:val="20"/>
          <w:szCs w:val="20"/>
          <w:lang w:bidi="fa-IR"/>
        </w:rPr>
        <w:t xml:space="preserve">, W.R., Wills, R.A., McGuire, A.M., 1998. Rapid communication: dogs are definitive hosts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International Journal for Parasitology 28, 1473–1479.</w:t>
      </w:r>
    </w:p>
    <w:p w:rsidR="00E919CE" w:rsidRPr="00E919CE" w:rsidRDefault="00E919CE" w:rsidP="00E919CE">
      <w:pPr>
        <w:jc w:val="both"/>
        <w:rPr>
          <w:rFonts w:asciiTheme="majorBidi" w:hAnsiTheme="majorBidi" w:cstheme="majorBidi"/>
          <w:b/>
          <w:bCs/>
          <w:i/>
          <w:iCs/>
          <w:sz w:val="20"/>
          <w:szCs w:val="20"/>
          <w:rtl/>
        </w:rPr>
      </w:pPr>
      <w:r w:rsidRPr="00E919CE">
        <w:rPr>
          <w:rFonts w:asciiTheme="majorBidi" w:hAnsiTheme="majorBidi" w:cstheme="majorBidi"/>
          <w:b/>
          <w:bCs/>
          <w:sz w:val="20"/>
          <w:szCs w:val="20"/>
          <w:lang w:bidi="fa-IR"/>
        </w:rPr>
        <w:t>-</w:t>
      </w:r>
      <w:proofErr w:type="spellStart"/>
      <w:r w:rsidRPr="00E919CE">
        <w:rPr>
          <w:rFonts w:asciiTheme="majorBidi" w:hAnsiTheme="majorBidi" w:cstheme="majorBidi"/>
          <w:b/>
          <w:bCs/>
          <w:sz w:val="20"/>
          <w:szCs w:val="20"/>
          <w:lang w:bidi="fa-IR"/>
        </w:rPr>
        <w:t>Namavari</w:t>
      </w:r>
      <w:proofErr w:type="spellEnd"/>
      <w:r w:rsidRPr="00E919CE">
        <w:rPr>
          <w:rFonts w:asciiTheme="majorBidi" w:hAnsiTheme="majorBidi" w:cstheme="majorBidi"/>
          <w:b/>
          <w:bCs/>
          <w:sz w:val="20"/>
          <w:szCs w:val="20"/>
          <w:lang w:bidi="fa-IR"/>
        </w:rPr>
        <w:t xml:space="preserve"> M, </w:t>
      </w:r>
      <w:proofErr w:type="spellStart"/>
      <w:r w:rsidRPr="00E919CE">
        <w:rPr>
          <w:rFonts w:asciiTheme="majorBidi" w:hAnsiTheme="majorBidi" w:cstheme="majorBidi"/>
          <w:b/>
          <w:bCs/>
          <w:sz w:val="20"/>
          <w:szCs w:val="20"/>
          <w:lang w:bidi="fa-IR"/>
        </w:rPr>
        <w:t>Hosseini</w:t>
      </w:r>
      <w:proofErr w:type="spellEnd"/>
      <w:r w:rsidRPr="00E919CE">
        <w:rPr>
          <w:rFonts w:asciiTheme="majorBidi" w:hAnsiTheme="majorBidi" w:cstheme="majorBidi"/>
          <w:b/>
          <w:bCs/>
          <w:sz w:val="20"/>
          <w:szCs w:val="20"/>
          <w:lang w:bidi="fa-IR"/>
        </w:rPr>
        <w:t xml:space="preserve"> MH, </w:t>
      </w:r>
      <w:proofErr w:type="spellStart"/>
      <w:r w:rsidRPr="00E919CE">
        <w:rPr>
          <w:rFonts w:asciiTheme="majorBidi" w:hAnsiTheme="majorBidi" w:cstheme="majorBidi"/>
          <w:b/>
          <w:bCs/>
          <w:sz w:val="20"/>
          <w:szCs w:val="20"/>
          <w:lang w:bidi="fa-IR"/>
        </w:rPr>
        <w:t>Mansourian</w:t>
      </w:r>
      <w:proofErr w:type="spellEnd"/>
      <w:r w:rsidRPr="00E919CE">
        <w:rPr>
          <w:rFonts w:asciiTheme="majorBidi" w:hAnsiTheme="majorBidi" w:cstheme="majorBidi"/>
          <w:b/>
          <w:bCs/>
          <w:sz w:val="20"/>
          <w:szCs w:val="20"/>
          <w:lang w:bidi="fa-IR"/>
        </w:rPr>
        <w:t xml:space="preserve"> M, Shams Z, </w:t>
      </w:r>
      <w:proofErr w:type="spellStart"/>
      <w:r w:rsidRPr="00E919CE">
        <w:rPr>
          <w:rFonts w:asciiTheme="majorBidi" w:hAnsiTheme="majorBidi" w:cstheme="majorBidi"/>
          <w:b/>
          <w:bCs/>
          <w:sz w:val="20"/>
          <w:szCs w:val="20"/>
          <w:lang w:bidi="fa-IR"/>
        </w:rPr>
        <w:t>Amrabadi</w:t>
      </w:r>
      <w:proofErr w:type="spellEnd"/>
      <w:r w:rsidRPr="00E919CE">
        <w:rPr>
          <w:rFonts w:asciiTheme="majorBidi" w:hAnsiTheme="majorBidi" w:cstheme="majorBidi"/>
          <w:b/>
          <w:bCs/>
          <w:sz w:val="20"/>
          <w:szCs w:val="20"/>
          <w:lang w:bidi="fa-IR"/>
        </w:rPr>
        <w:t xml:space="preserve"> O, </w:t>
      </w:r>
      <w:proofErr w:type="spellStart"/>
      <w:r w:rsidRPr="00E919CE">
        <w:rPr>
          <w:rFonts w:asciiTheme="majorBidi" w:hAnsiTheme="majorBidi" w:cstheme="majorBidi"/>
          <w:b/>
          <w:bCs/>
          <w:sz w:val="20"/>
          <w:szCs w:val="20"/>
          <w:lang w:bidi="fa-IR"/>
        </w:rPr>
        <w:t>Tahamtan</w:t>
      </w:r>
      <w:proofErr w:type="spellEnd"/>
      <w:r w:rsidRPr="00E919CE">
        <w:rPr>
          <w:rFonts w:asciiTheme="majorBidi" w:hAnsiTheme="majorBidi" w:cstheme="majorBidi"/>
          <w:b/>
          <w:bCs/>
          <w:sz w:val="20"/>
          <w:szCs w:val="20"/>
          <w:lang w:bidi="fa-IR"/>
        </w:rPr>
        <w:t xml:space="preserve"> Y, </w:t>
      </w:r>
      <w:proofErr w:type="spellStart"/>
      <w:r w:rsidRPr="00E919CE">
        <w:rPr>
          <w:rFonts w:asciiTheme="majorBidi" w:hAnsiTheme="majorBidi" w:cstheme="majorBidi"/>
          <w:b/>
          <w:bCs/>
          <w:sz w:val="20"/>
          <w:szCs w:val="20"/>
          <w:lang w:bidi="fa-IR"/>
        </w:rPr>
        <w:t>Moazeni-Jula</w:t>
      </w:r>
      <w:proofErr w:type="spellEnd"/>
      <w:r w:rsidRPr="00E919CE">
        <w:rPr>
          <w:rFonts w:asciiTheme="majorBidi" w:hAnsiTheme="majorBidi" w:cstheme="majorBidi"/>
          <w:b/>
          <w:bCs/>
          <w:sz w:val="20"/>
          <w:szCs w:val="20"/>
          <w:lang w:bidi="fa-IR"/>
        </w:rPr>
        <w:t xml:space="preserve"> (2009). Testing for infective abortive agents in cattle in Iran. Online Journal of Veterinary </w:t>
      </w:r>
      <w:proofErr w:type="spellStart"/>
      <w:r w:rsidRPr="00E919CE">
        <w:rPr>
          <w:rFonts w:asciiTheme="majorBidi" w:hAnsiTheme="majorBidi" w:cstheme="majorBidi"/>
          <w:b/>
          <w:bCs/>
          <w:sz w:val="20"/>
          <w:szCs w:val="20"/>
          <w:lang w:bidi="fa-IR"/>
        </w:rPr>
        <w:t>Research.</w:t>
      </w:r>
      <w:r w:rsidRPr="00E919CE">
        <w:rPr>
          <w:rFonts w:asciiTheme="majorBidi" w:hAnsiTheme="majorBidi" w:cstheme="majorBidi"/>
          <w:b/>
          <w:bCs/>
          <w:i/>
          <w:iCs/>
          <w:sz w:val="20"/>
          <w:szCs w:val="20"/>
          <w:lang w:bidi="fa-IR"/>
        </w:rPr>
        <w:t>Volume</w:t>
      </w:r>
      <w:proofErr w:type="spellEnd"/>
      <w:r w:rsidRPr="00E919CE">
        <w:rPr>
          <w:rFonts w:asciiTheme="majorBidi" w:hAnsiTheme="majorBidi" w:cstheme="majorBidi"/>
          <w:b/>
          <w:bCs/>
          <w:i/>
          <w:iCs/>
          <w:sz w:val="20"/>
          <w:szCs w:val="20"/>
          <w:lang w:bidi="fa-IR"/>
        </w:rPr>
        <w:t xml:space="preserve"> 16 (3):147-153, 2012.</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w:t>
      </w:r>
      <w:proofErr w:type="spellStart"/>
      <w:r w:rsidRPr="00E919CE">
        <w:rPr>
          <w:rFonts w:asciiTheme="majorBidi" w:hAnsiTheme="majorBidi" w:cstheme="majorBidi"/>
          <w:b/>
          <w:bCs/>
          <w:sz w:val="20"/>
          <w:szCs w:val="20"/>
          <w:lang w:bidi="fa-IR"/>
        </w:rPr>
        <w:t>Namavari</w:t>
      </w:r>
      <w:proofErr w:type="spellEnd"/>
      <w:r w:rsidRPr="00E919CE">
        <w:rPr>
          <w:rFonts w:asciiTheme="majorBidi" w:hAnsiTheme="majorBidi" w:cstheme="majorBidi"/>
          <w:b/>
          <w:bCs/>
          <w:sz w:val="20"/>
          <w:szCs w:val="20"/>
          <w:lang w:bidi="fa-IR"/>
        </w:rPr>
        <w:t xml:space="preserve">, M., </w:t>
      </w:r>
      <w:proofErr w:type="spellStart"/>
      <w:r w:rsidRPr="00E919CE">
        <w:rPr>
          <w:rFonts w:asciiTheme="majorBidi" w:hAnsiTheme="majorBidi" w:cstheme="majorBidi"/>
          <w:b/>
          <w:bCs/>
          <w:sz w:val="20"/>
          <w:szCs w:val="20"/>
          <w:lang w:bidi="fa-IR"/>
        </w:rPr>
        <w:t>Mansourian</w:t>
      </w:r>
      <w:proofErr w:type="spellEnd"/>
      <w:r w:rsidRPr="00E919CE">
        <w:rPr>
          <w:rFonts w:asciiTheme="majorBidi" w:hAnsiTheme="majorBidi" w:cstheme="majorBidi"/>
          <w:b/>
          <w:bCs/>
          <w:sz w:val="20"/>
          <w:szCs w:val="20"/>
          <w:lang w:bidi="fa-IR"/>
        </w:rPr>
        <w:t xml:space="preserve">, M., </w:t>
      </w:r>
      <w:proofErr w:type="spellStart"/>
      <w:r w:rsidRPr="00E919CE">
        <w:rPr>
          <w:rFonts w:asciiTheme="majorBidi" w:hAnsiTheme="majorBidi" w:cstheme="majorBidi"/>
          <w:b/>
          <w:bCs/>
          <w:sz w:val="20"/>
          <w:szCs w:val="20"/>
          <w:lang w:bidi="fa-IR"/>
        </w:rPr>
        <w:t>Khodakaram-Tafti</w:t>
      </w:r>
      <w:proofErr w:type="spellEnd"/>
      <w:r w:rsidRPr="00E919CE">
        <w:rPr>
          <w:rFonts w:asciiTheme="majorBidi" w:hAnsiTheme="majorBidi" w:cstheme="majorBidi"/>
          <w:b/>
          <w:bCs/>
          <w:sz w:val="20"/>
          <w:szCs w:val="20"/>
          <w:lang w:bidi="fa-IR"/>
        </w:rPr>
        <w:t xml:space="preserve">, A., </w:t>
      </w:r>
      <w:proofErr w:type="spellStart"/>
      <w:r w:rsidRPr="00E919CE">
        <w:rPr>
          <w:rFonts w:asciiTheme="majorBidi" w:hAnsiTheme="majorBidi" w:cstheme="majorBidi"/>
          <w:b/>
          <w:bCs/>
          <w:sz w:val="20"/>
          <w:szCs w:val="20"/>
          <w:lang w:bidi="fa-IR"/>
        </w:rPr>
        <w:t>Hosseini</w:t>
      </w:r>
      <w:proofErr w:type="spellEnd"/>
      <w:r w:rsidRPr="00E919CE">
        <w:rPr>
          <w:rFonts w:asciiTheme="majorBidi" w:hAnsiTheme="majorBidi" w:cstheme="majorBidi"/>
          <w:b/>
          <w:bCs/>
          <w:sz w:val="20"/>
          <w:szCs w:val="20"/>
          <w:lang w:bidi="fa-IR"/>
        </w:rPr>
        <w:t xml:space="preserve">, M.H., </w:t>
      </w:r>
      <w:proofErr w:type="spellStart"/>
      <w:r w:rsidRPr="00E919CE">
        <w:rPr>
          <w:rFonts w:asciiTheme="majorBidi" w:hAnsiTheme="majorBidi" w:cstheme="majorBidi"/>
          <w:b/>
          <w:bCs/>
          <w:sz w:val="20"/>
          <w:szCs w:val="20"/>
          <w:lang w:bidi="fa-IR"/>
        </w:rPr>
        <w:t>Rahimiyan</w:t>
      </w:r>
      <w:proofErr w:type="spellEnd"/>
      <w:r w:rsidRPr="00E919CE">
        <w:rPr>
          <w:rFonts w:asciiTheme="majorBidi" w:hAnsiTheme="majorBidi" w:cstheme="majorBidi"/>
          <w:b/>
          <w:bCs/>
          <w:sz w:val="20"/>
          <w:szCs w:val="20"/>
          <w:lang w:bidi="fa-IR"/>
        </w:rPr>
        <w:t xml:space="preserve">, A., </w:t>
      </w:r>
      <w:proofErr w:type="spellStart"/>
      <w:r w:rsidRPr="00E919CE">
        <w:rPr>
          <w:rFonts w:asciiTheme="majorBidi" w:hAnsiTheme="majorBidi" w:cstheme="majorBidi"/>
          <w:b/>
          <w:bCs/>
          <w:sz w:val="20"/>
          <w:szCs w:val="20"/>
          <w:lang w:bidi="fa-IR"/>
        </w:rPr>
        <w:t>Khordadmehr</w:t>
      </w:r>
      <w:proofErr w:type="spellEnd"/>
      <w:r w:rsidRPr="00E919CE">
        <w:rPr>
          <w:rFonts w:asciiTheme="majorBidi" w:hAnsiTheme="majorBidi" w:cstheme="majorBidi"/>
          <w:b/>
          <w:bCs/>
          <w:sz w:val="20"/>
          <w:szCs w:val="20"/>
          <w:lang w:bidi="fa-IR"/>
        </w:rPr>
        <w:t xml:space="preserve">, M., </w:t>
      </w:r>
      <w:proofErr w:type="spellStart"/>
      <w:r w:rsidRPr="00E919CE">
        <w:rPr>
          <w:rFonts w:asciiTheme="majorBidi" w:hAnsiTheme="majorBidi" w:cstheme="majorBidi"/>
          <w:b/>
          <w:bCs/>
          <w:sz w:val="20"/>
          <w:szCs w:val="20"/>
          <w:lang w:bidi="fa-IR"/>
        </w:rPr>
        <w:t>Lotﬁ</w:t>
      </w:r>
      <w:proofErr w:type="spellEnd"/>
      <w:r w:rsidRPr="00E919CE">
        <w:rPr>
          <w:rFonts w:asciiTheme="majorBidi" w:hAnsiTheme="majorBidi" w:cstheme="majorBidi"/>
          <w:b/>
          <w:bCs/>
          <w:sz w:val="20"/>
          <w:szCs w:val="20"/>
          <w:lang w:bidi="fa-IR"/>
        </w:rPr>
        <w:t xml:space="preserve">, M., 2011. Application of chicken </w:t>
      </w:r>
      <w:proofErr w:type="spellStart"/>
      <w:r w:rsidRPr="00E919CE">
        <w:rPr>
          <w:rFonts w:asciiTheme="majorBidi" w:hAnsiTheme="majorBidi" w:cstheme="majorBidi"/>
          <w:b/>
          <w:bCs/>
          <w:sz w:val="20"/>
          <w:szCs w:val="20"/>
          <w:lang w:bidi="fa-IR"/>
        </w:rPr>
        <w:t>embryonated</w:t>
      </w:r>
      <w:proofErr w:type="spellEnd"/>
      <w:r w:rsidRPr="00E919CE">
        <w:rPr>
          <w:rFonts w:asciiTheme="majorBidi" w:hAnsiTheme="majorBidi" w:cstheme="majorBidi"/>
          <w:b/>
          <w:bCs/>
          <w:sz w:val="20"/>
          <w:szCs w:val="20"/>
          <w:lang w:bidi="fa-IR"/>
        </w:rPr>
        <w:t xml:space="preserve"> eggs as a new model for evaluating the virulence of </w:t>
      </w:r>
      <w:proofErr w:type="spellStart"/>
      <w:r w:rsidRPr="00E919CE">
        <w:rPr>
          <w:rFonts w:asciiTheme="majorBidi" w:hAnsiTheme="majorBidi" w:cstheme="majorBidi"/>
          <w:b/>
          <w:bCs/>
          <w:sz w:val="20"/>
          <w:szCs w:val="20"/>
          <w:lang w:bidi="fa-IR"/>
        </w:rPr>
        <w:t>Neosporacaninumtachyzoites</w:t>
      </w:r>
      <w:proofErr w:type="spellEnd"/>
      <w:r w:rsidRPr="00E919CE">
        <w:rPr>
          <w:rFonts w:asciiTheme="majorBidi" w:hAnsiTheme="majorBidi" w:cstheme="majorBidi"/>
          <w:b/>
          <w:bCs/>
          <w:sz w:val="20"/>
          <w:szCs w:val="20"/>
          <w:lang w:bidi="fa-IR"/>
        </w:rPr>
        <w:t>. Comparative Clinical Pathology, 1346–1349.</w:t>
      </w:r>
    </w:p>
    <w:p w:rsidR="00E919CE" w:rsidRPr="00E919CE" w:rsidRDefault="00E919CE" w:rsidP="00E919CE">
      <w:pPr>
        <w:jc w:val="both"/>
        <w:rPr>
          <w:rFonts w:asciiTheme="majorBidi" w:hAnsiTheme="majorBidi" w:cstheme="majorBidi"/>
          <w:b/>
          <w:bCs/>
          <w:i/>
          <w:iCs/>
          <w:sz w:val="20"/>
          <w:szCs w:val="20"/>
          <w:lang w:bidi="fa-IR"/>
        </w:rPr>
      </w:pPr>
      <w:r w:rsidRPr="00E919CE">
        <w:rPr>
          <w:rFonts w:asciiTheme="majorBidi" w:hAnsiTheme="majorBidi" w:cstheme="majorBidi"/>
          <w:b/>
          <w:bCs/>
          <w:i/>
          <w:iCs/>
          <w:sz w:val="20"/>
          <w:szCs w:val="20"/>
          <w:lang w:bidi="fa-IR"/>
        </w:rPr>
        <w:t>-</w:t>
      </w:r>
      <w:r w:rsidRPr="00E919CE">
        <w:rPr>
          <w:rFonts w:asciiTheme="majorBidi" w:hAnsiTheme="majorBidi" w:cstheme="majorBidi"/>
          <w:b/>
          <w:bCs/>
          <w:sz w:val="20"/>
          <w:szCs w:val="20"/>
          <w:lang w:bidi="fa-IR"/>
        </w:rPr>
        <w:t xml:space="preserve"> Jennifer </w:t>
      </w:r>
      <w:proofErr w:type="spellStart"/>
      <w:r w:rsidRPr="00E919CE">
        <w:rPr>
          <w:rFonts w:asciiTheme="majorBidi" w:hAnsiTheme="majorBidi" w:cstheme="majorBidi"/>
          <w:b/>
          <w:bCs/>
          <w:sz w:val="20"/>
          <w:szCs w:val="20"/>
          <w:lang w:bidi="fa-IR"/>
        </w:rPr>
        <w:t>Tranas</w:t>
      </w:r>
      <w:proofErr w:type="spellEnd"/>
      <w:r w:rsidRPr="00E919CE">
        <w:rPr>
          <w:rFonts w:asciiTheme="majorBidi" w:hAnsiTheme="majorBidi" w:cstheme="majorBidi"/>
          <w:b/>
          <w:bCs/>
          <w:sz w:val="20"/>
          <w:szCs w:val="20"/>
          <w:lang w:bidi="fa-IR"/>
        </w:rPr>
        <w:t xml:space="preserve">, Robert A. </w:t>
      </w:r>
      <w:proofErr w:type="spellStart"/>
      <w:r w:rsidRPr="00E919CE">
        <w:rPr>
          <w:rFonts w:asciiTheme="majorBidi" w:hAnsiTheme="majorBidi" w:cstheme="majorBidi"/>
          <w:b/>
          <w:bCs/>
          <w:sz w:val="20"/>
          <w:szCs w:val="20"/>
          <w:lang w:bidi="fa-IR"/>
        </w:rPr>
        <w:t>Heinzen</w:t>
      </w:r>
      <w:proofErr w:type="spellEnd"/>
      <w:r w:rsidRPr="00E919CE">
        <w:rPr>
          <w:rFonts w:asciiTheme="majorBidi" w:hAnsiTheme="majorBidi" w:cstheme="majorBidi"/>
          <w:b/>
          <w:bCs/>
          <w:sz w:val="20"/>
          <w:szCs w:val="20"/>
          <w:lang w:bidi="fa-IR"/>
        </w:rPr>
        <w:t xml:space="preserve">, Louis M. </w:t>
      </w:r>
      <w:proofErr w:type="spellStart"/>
      <w:r w:rsidRPr="00E919CE">
        <w:rPr>
          <w:rFonts w:asciiTheme="majorBidi" w:hAnsiTheme="majorBidi" w:cstheme="majorBidi"/>
          <w:b/>
          <w:bCs/>
          <w:sz w:val="20"/>
          <w:szCs w:val="20"/>
          <w:lang w:bidi="fa-IR"/>
        </w:rPr>
        <w:t>Wesss</w:t>
      </w:r>
      <w:proofErr w:type="spellEnd"/>
      <w:r w:rsidRPr="00E919CE">
        <w:rPr>
          <w:rFonts w:asciiTheme="majorBidi" w:hAnsiTheme="majorBidi" w:cstheme="majorBidi"/>
          <w:b/>
          <w:bCs/>
          <w:sz w:val="20"/>
          <w:szCs w:val="20"/>
          <w:lang w:bidi="fa-IR"/>
        </w:rPr>
        <w:t xml:space="preserve">, and Milton M </w:t>
      </w:r>
      <w:proofErr w:type="spellStart"/>
      <w:r w:rsidRPr="00E919CE">
        <w:rPr>
          <w:rFonts w:asciiTheme="majorBidi" w:hAnsiTheme="majorBidi" w:cstheme="majorBidi"/>
          <w:b/>
          <w:bCs/>
          <w:sz w:val="20"/>
          <w:szCs w:val="20"/>
          <w:lang w:bidi="fa-IR"/>
        </w:rPr>
        <w:t>Mcallister</w:t>
      </w:r>
      <w:proofErr w:type="spellEnd"/>
      <w:proofErr w:type="gramStart"/>
      <w:r w:rsidRPr="00E919CE">
        <w:rPr>
          <w:rFonts w:asciiTheme="majorBidi" w:hAnsiTheme="majorBidi" w:cstheme="majorBidi"/>
          <w:b/>
          <w:bCs/>
          <w:sz w:val="20"/>
          <w:szCs w:val="20"/>
          <w:lang w:bidi="fa-IR"/>
        </w:rPr>
        <w:t>.(</w:t>
      </w:r>
      <w:proofErr w:type="gramEnd"/>
      <w:r w:rsidRPr="00E919CE">
        <w:rPr>
          <w:rFonts w:asciiTheme="majorBidi" w:hAnsiTheme="majorBidi" w:cstheme="majorBidi"/>
          <w:b/>
          <w:bCs/>
          <w:sz w:val="20"/>
          <w:szCs w:val="20"/>
          <w:lang w:bidi="fa-IR"/>
        </w:rPr>
        <w:t xml:space="preserve">1999).  Serological Evidence of Human Infection with the Protozoan </w:t>
      </w:r>
      <w:proofErr w:type="spellStart"/>
      <w:r w:rsidRPr="00E919CE">
        <w:rPr>
          <w:rFonts w:asciiTheme="majorBidi" w:hAnsiTheme="majorBidi" w:cstheme="majorBidi"/>
          <w:b/>
          <w:bCs/>
          <w:i/>
          <w:iCs/>
          <w:sz w:val="20"/>
          <w:szCs w:val="20"/>
          <w:lang w:bidi="fa-IR"/>
        </w:rPr>
        <w:t>Neosporacaninum</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ClinIcal</w:t>
      </w:r>
      <w:proofErr w:type="spellEnd"/>
      <w:r w:rsidRPr="00E919CE">
        <w:rPr>
          <w:rFonts w:asciiTheme="majorBidi" w:hAnsiTheme="majorBidi" w:cstheme="majorBidi"/>
          <w:b/>
          <w:bCs/>
          <w:sz w:val="20"/>
          <w:szCs w:val="20"/>
          <w:lang w:bidi="fa-IR"/>
        </w:rPr>
        <w:t xml:space="preserve"> and Diagnostic Laboratory Immunology, p. 765–76</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Rojo-Montejo</w:t>
      </w:r>
      <w:proofErr w:type="spellEnd"/>
      <w:r w:rsidRPr="00E919CE">
        <w:rPr>
          <w:rFonts w:asciiTheme="majorBidi" w:hAnsiTheme="majorBidi" w:cstheme="majorBidi"/>
          <w:b/>
          <w:bCs/>
          <w:sz w:val="20"/>
          <w:szCs w:val="20"/>
          <w:lang w:bidi="fa-IR"/>
        </w:rPr>
        <w:t xml:space="preserve">, S., </w:t>
      </w:r>
      <w:proofErr w:type="spellStart"/>
      <w:r w:rsidRPr="00E919CE">
        <w:rPr>
          <w:rFonts w:asciiTheme="majorBidi" w:hAnsiTheme="majorBidi" w:cstheme="majorBidi"/>
          <w:b/>
          <w:bCs/>
          <w:sz w:val="20"/>
          <w:szCs w:val="20"/>
          <w:lang w:bidi="fa-IR"/>
        </w:rPr>
        <w:t>Collantes</w:t>
      </w:r>
      <w:proofErr w:type="spellEnd"/>
      <w:r w:rsidRPr="00E919CE">
        <w:rPr>
          <w:rFonts w:asciiTheme="majorBidi" w:hAnsiTheme="majorBidi" w:cstheme="majorBidi"/>
          <w:b/>
          <w:bCs/>
          <w:sz w:val="20"/>
          <w:szCs w:val="20"/>
          <w:lang w:bidi="fa-IR"/>
        </w:rPr>
        <w:t>-Fernandez, E., Blanco-Murcia, J., Rodriguez-</w:t>
      </w:r>
      <w:proofErr w:type="spellStart"/>
      <w:r w:rsidRPr="00E919CE">
        <w:rPr>
          <w:rFonts w:asciiTheme="majorBidi" w:hAnsiTheme="majorBidi" w:cstheme="majorBidi"/>
          <w:b/>
          <w:bCs/>
          <w:sz w:val="20"/>
          <w:szCs w:val="20"/>
          <w:lang w:bidi="fa-IR"/>
        </w:rPr>
        <w:t>Bertos</w:t>
      </w:r>
      <w:proofErr w:type="spellEnd"/>
      <w:r w:rsidRPr="00E919CE">
        <w:rPr>
          <w:rFonts w:asciiTheme="majorBidi" w:hAnsiTheme="majorBidi" w:cstheme="majorBidi"/>
          <w:b/>
          <w:bCs/>
          <w:sz w:val="20"/>
          <w:szCs w:val="20"/>
          <w:lang w:bidi="fa-IR"/>
        </w:rPr>
        <w:t xml:space="preserve">, A., </w:t>
      </w:r>
      <w:proofErr w:type="spellStart"/>
      <w:r w:rsidRPr="00E919CE">
        <w:rPr>
          <w:rFonts w:asciiTheme="majorBidi" w:hAnsiTheme="majorBidi" w:cstheme="majorBidi"/>
          <w:b/>
          <w:bCs/>
          <w:sz w:val="20"/>
          <w:szCs w:val="20"/>
          <w:lang w:bidi="fa-IR"/>
        </w:rPr>
        <w:t>Risco</w:t>
      </w:r>
      <w:proofErr w:type="spellEnd"/>
      <w:r w:rsidRPr="00E919CE">
        <w:rPr>
          <w:rFonts w:asciiTheme="majorBidi" w:hAnsiTheme="majorBidi" w:cstheme="majorBidi"/>
          <w:b/>
          <w:bCs/>
          <w:sz w:val="20"/>
          <w:szCs w:val="20"/>
          <w:lang w:bidi="fa-IR"/>
        </w:rPr>
        <w:t xml:space="preserve">-Castillo, V., Miguel Ortega-Mora, L., 2009a. Experimental infection with a low virulence isolate of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at 70 days gestation in cattle did not result in </w:t>
      </w:r>
      <w:proofErr w:type="spellStart"/>
      <w:r w:rsidRPr="00E919CE">
        <w:rPr>
          <w:rFonts w:asciiTheme="majorBidi" w:hAnsiTheme="majorBidi" w:cstheme="majorBidi"/>
          <w:b/>
          <w:bCs/>
          <w:sz w:val="20"/>
          <w:szCs w:val="20"/>
          <w:lang w:bidi="fa-IR"/>
        </w:rPr>
        <w:t>foetopathy</w:t>
      </w:r>
      <w:proofErr w:type="spellEnd"/>
      <w:r w:rsidRPr="00E919CE">
        <w:rPr>
          <w:rFonts w:asciiTheme="majorBidi" w:hAnsiTheme="majorBidi" w:cstheme="majorBidi"/>
          <w:b/>
          <w:bCs/>
          <w:sz w:val="20"/>
          <w:szCs w:val="20"/>
          <w:lang w:bidi="fa-IR"/>
        </w:rPr>
        <w:t>. Veterinary Research 40.</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w:t>
      </w:r>
      <w:proofErr w:type="spell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M. P., Ellis, J. T. and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J. P. (2007). </w:t>
      </w:r>
      <w:proofErr w:type="spellStart"/>
      <w:r w:rsidRPr="00E919CE">
        <w:rPr>
          <w:rFonts w:asciiTheme="majorBidi" w:hAnsiTheme="majorBidi" w:cstheme="majorBidi"/>
          <w:b/>
          <w:bCs/>
          <w:sz w:val="20"/>
          <w:szCs w:val="20"/>
          <w:lang w:bidi="fa-IR"/>
        </w:rPr>
        <w:t>Neosporosis</w:t>
      </w:r>
      <w:proofErr w:type="spellEnd"/>
      <w:r w:rsidRPr="00E919CE">
        <w:rPr>
          <w:rFonts w:asciiTheme="majorBidi" w:hAnsiTheme="majorBidi" w:cstheme="majorBidi"/>
          <w:b/>
          <w:bCs/>
          <w:sz w:val="20"/>
          <w:szCs w:val="20"/>
          <w:lang w:bidi="fa-IR"/>
        </w:rPr>
        <w:t xml:space="preserve"> and</w:t>
      </w:r>
      <w:r w:rsidRPr="00E919CE">
        <w:rPr>
          <w:rFonts w:asciiTheme="majorBidi" w:hAnsiTheme="majorBidi" w:cstheme="majorBidi"/>
          <w:b/>
          <w:bCs/>
          <w:sz w:val="20"/>
          <w:szCs w:val="20"/>
          <w:rtl/>
          <w:lang w:bidi="fa-IR"/>
        </w:rPr>
        <w:t xml:space="preserve"> </w:t>
      </w:r>
      <w:proofErr w:type="spellStart"/>
      <w:r w:rsidRPr="00E919CE">
        <w:rPr>
          <w:rFonts w:asciiTheme="majorBidi" w:hAnsiTheme="majorBidi" w:cstheme="majorBidi"/>
          <w:b/>
          <w:bCs/>
          <w:sz w:val="20"/>
          <w:szCs w:val="20"/>
          <w:lang w:bidi="fa-IR"/>
        </w:rPr>
        <w:t>hammondiosis</w:t>
      </w:r>
      <w:proofErr w:type="spellEnd"/>
      <w:r w:rsidRPr="00E919CE">
        <w:rPr>
          <w:rFonts w:asciiTheme="majorBidi" w:hAnsiTheme="majorBidi" w:cstheme="majorBidi"/>
          <w:b/>
          <w:bCs/>
          <w:sz w:val="20"/>
          <w:szCs w:val="20"/>
          <w:lang w:bidi="fa-IR"/>
        </w:rPr>
        <w:t xml:space="preserve"> in dogs. Journal of Small Animal Practice 48, 308–312. </w:t>
      </w:r>
      <w:proofErr w:type="spellStart"/>
      <w:proofErr w:type="gramStart"/>
      <w:r w:rsidRPr="00E919CE">
        <w:rPr>
          <w:rFonts w:asciiTheme="majorBidi" w:hAnsiTheme="majorBidi" w:cstheme="majorBidi"/>
          <w:b/>
          <w:bCs/>
          <w:sz w:val="20"/>
          <w:szCs w:val="20"/>
          <w:lang w:bidi="fa-IR"/>
        </w:rPr>
        <w:t>doi</w:t>
      </w:r>
      <w:proofErr w:type="spellEnd"/>
      <w:proofErr w:type="gramEnd"/>
      <w:r w:rsidRPr="00E919CE">
        <w:rPr>
          <w:rFonts w:asciiTheme="majorBidi" w:hAnsiTheme="majorBidi" w:cstheme="majorBidi"/>
          <w:b/>
          <w:bCs/>
          <w:sz w:val="20"/>
          <w:szCs w:val="20"/>
          <w:lang w:bidi="fa-IR"/>
        </w:rPr>
        <w:t>:</w:t>
      </w:r>
      <w:r w:rsidRPr="00E919CE">
        <w:rPr>
          <w:rFonts w:asciiTheme="majorBidi" w:hAnsiTheme="majorBidi" w:cstheme="majorBidi"/>
          <w:b/>
          <w:bCs/>
          <w:sz w:val="20"/>
          <w:szCs w:val="20"/>
          <w:rtl/>
          <w:lang w:bidi="fa-IR"/>
        </w:rPr>
        <w:t xml:space="preserve"> </w:t>
      </w:r>
      <w:r w:rsidRPr="00E919CE">
        <w:rPr>
          <w:rFonts w:asciiTheme="majorBidi" w:hAnsiTheme="majorBidi" w:cstheme="majorBidi"/>
          <w:b/>
          <w:bCs/>
          <w:sz w:val="20"/>
          <w:szCs w:val="20"/>
          <w:lang w:bidi="fa-IR"/>
        </w:rPr>
        <w:t>10.1111/j.1748-5827.2006.00236.x.</w:t>
      </w:r>
      <w:r w:rsidRPr="00E919CE">
        <w:rPr>
          <w:rFonts w:asciiTheme="majorBidi" w:hAnsiTheme="majorBidi" w:cstheme="majorBidi"/>
          <w:b/>
          <w:bCs/>
          <w:sz w:val="20"/>
          <w:szCs w:val="20"/>
          <w:rtl/>
        </w:rPr>
        <w:tab/>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Ramamoorthy</w:t>
      </w:r>
      <w:proofErr w:type="spellEnd"/>
      <w:r w:rsidRPr="00E919CE">
        <w:rPr>
          <w:rFonts w:asciiTheme="majorBidi" w:hAnsiTheme="majorBidi" w:cstheme="majorBidi"/>
          <w:b/>
          <w:bCs/>
          <w:sz w:val="20"/>
          <w:szCs w:val="20"/>
          <w:lang w:bidi="fa-IR"/>
        </w:rPr>
        <w:t xml:space="preserve">, S., </w:t>
      </w:r>
      <w:proofErr w:type="spellStart"/>
      <w:r w:rsidRPr="00E919CE">
        <w:rPr>
          <w:rFonts w:asciiTheme="majorBidi" w:hAnsiTheme="majorBidi" w:cstheme="majorBidi"/>
          <w:b/>
          <w:bCs/>
          <w:sz w:val="20"/>
          <w:szCs w:val="20"/>
          <w:lang w:bidi="fa-IR"/>
        </w:rPr>
        <w:t>Sanakkayala</w:t>
      </w:r>
      <w:proofErr w:type="spellEnd"/>
      <w:r w:rsidRPr="00E919CE">
        <w:rPr>
          <w:rFonts w:asciiTheme="majorBidi" w:hAnsiTheme="majorBidi" w:cstheme="majorBidi"/>
          <w:b/>
          <w:bCs/>
          <w:sz w:val="20"/>
          <w:szCs w:val="20"/>
          <w:lang w:bidi="fa-IR"/>
        </w:rPr>
        <w:t xml:space="preserve">, N., </w:t>
      </w:r>
      <w:proofErr w:type="spellStart"/>
      <w:r w:rsidRPr="00E919CE">
        <w:rPr>
          <w:rFonts w:asciiTheme="majorBidi" w:hAnsiTheme="majorBidi" w:cstheme="majorBidi"/>
          <w:b/>
          <w:bCs/>
          <w:sz w:val="20"/>
          <w:szCs w:val="20"/>
          <w:lang w:bidi="fa-IR"/>
        </w:rPr>
        <w:t>Vemulapalli</w:t>
      </w:r>
      <w:proofErr w:type="spellEnd"/>
      <w:r w:rsidRPr="00E919CE">
        <w:rPr>
          <w:rFonts w:asciiTheme="majorBidi" w:hAnsiTheme="majorBidi" w:cstheme="majorBidi"/>
          <w:b/>
          <w:bCs/>
          <w:sz w:val="20"/>
          <w:szCs w:val="20"/>
          <w:lang w:bidi="fa-IR"/>
        </w:rPr>
        <w:t xml:space="preserve">, R., Jain, N., Lindsay, D.S., </w:t>
      </w:r>
      <w:proofErr w:type="spellStart"/>
      <w:r w:rsidRPr="00E919CE">
        <w:rPr>
          <w:rFonts w:asciiTheme="majorBidi" w:hAnsiTheme="majorBidi" w:cstheme="majorBidi"/>
          <w:b/>
          <w:bCs/>
          <w:sz w:val="20"/>
          <w:szCs w:val="20"/>
          <w:lang w:bidi="fa-IR"/>
        </w:rPr>
        <w:t>Schurig</w:t>
      </w:r>
      <w:proofErr w:type="gramStart"/>
      <w:r w:rsidRPr="00E919CE">
        <w:rPr>
          <w:rFonts w:asciiTheme="majorBidi" w:hAnsiTheme="majorBidi" w:cstheme="majorBidi"/>
          <w:b/>
          <w:bCs/>
          <w:sz w:val="20"/>
          <w:szCs w:val="20"/>
          <w:lang w:bidi="fa-IR"/>
        </w:rPr>
        <w:t>,G.S</w:t>
      </w:r>
      <w:proofErr w:type="spellEnd"/>
      <w:proofErr w:type="gramEnd"/>
      <w:r w:rsidRPr="00E919CE">
        <w:rPr>
          <w:rFonts w:asciiTheme="majorBidi" w:hAnsiTheme="majorBidi" w:cstheme="majorBidi"/>
          <w:b/>
          <w:bCs/>
          <w:sz w:val="20"/>
          <w:szCs w:val="20"/>
          <w:lang w:bidi="fa-IR"/>
        </w:rPr>
        <w:t xml:space="preserve">., Boyle, S.M., </w:t>
      </w:r>
      <w:proofErr w:type="spellStart"/>
      <w:r w:rsidRPr="00E919CE">
        <w:rPr>
          <w:rFonts w:asciiTheme="majorBidi" w:hAnsiTheme="majorBidi" w:cstheme="majorBidi"/>
          <w:b/>
          <w:bCs/>
          <w:sz w:val="20"/>
          <w:szCs w:val="20"/>
          <w:lang w:bidi="fa-IR"/>
        </w:rPr>
        <w:t>Sriranganathan</w:t>
      </w:r>
      <w:proofErr w:type="spellEnd"/>
      <w:r w:rsidRPr="00E919CE">
        <w:rPr>
          <w:rFonts w:asciiTheme="majorBidi" w:hAnsiTheme="majorBidi" w:cstheme="majorBidi"/>
          <w:b/>
          <w:bCs/>
          <w:sz w:val="20"/>
          <w:szCs w:val="20"/>
          <w:lang w:bidi="fa-IR"/>
        </w:rPr>
        <w:t xml:space="preserve">, N.,( 2007). Prevention of vertical transmission of </w:t>
      </w:r>
      <w:proofErr w:type="spellStart"/>
      <w:r w:rsidRPr="00E919CE">
        <w:rPr>
          <w:rFonts w:asciiTheme="majorBidi" w:hAnsiTheme="majorBidi" w:cstheme="majorBidi"/>
          <w:b/>
          <w:bCs/>
          <w:sz w:val="20"/>
          <w:szCs w:val="20"/>
          <w:lang w:bidi="fa-IR"/>
        </w:rPr>
        <w:t>Neosporacaninum</w:t>
      </w:r>
      <w:proofErr w:type="spellEnd"/>
      <w:r w:rsidRPr="00E919CE">
        <w:rPr>
          <w:rFonts w:asciiTheme="majorBidi" w:hAnsiTheme="majorBidi" w:cstheme="majorBidi"/>
          <w:b/>
          <w:bCs/>
          <w:sz w:val="20"/>
          <w:szCs w:val="20"/>
          <w:lang w:bidi="fa-IR"/>
        </w:rPr>
        <w:t xml:space="preserve"> inC57BL/6 mice vaccinated with </w:t>
      </w:r>
      <w:proofErr w:type="spellStart"/>
      <w:r w:rsidRPr="00E919CE">
        <w:rPr>
          <w:rFonts w:asciiTheme="majorBidi" w:hAnsiTheme="majorBidi" w:cstheme="majorBidi"/>
          <w:b/>
          <w:bCs/>
          <w:sz w:val="20"/>
          <w:szCs w:val="20"/>
          <w:lang w:bidi="fa-IR"/>
        </w:rPr>
        <w:t>Brucellaabortus</w:t>
      </w:r>
      <w:proofErr w:type="spellEnd"/>
      <w:r w:rsidRPr="00E919CE">
        <w:rPr>
          <w:rFonts w:asciiTheme="majorBidi" w:hAnsiTheme="majorBidi" w:cstheme="majorBidi"/>
          <w:b/>
          <w:bCs/>
          <w:sz w:val="20"/>
          <w:szCs w:val="20"/>
          <w:lang w:bidi="fa-IR"/>
        </w:rPr>
        <w:t xml:space="preserve"> strain RB51 expressing N.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 protective antigens. Int. J. </w:t>
      </w:r>
      <w:proofErr w:type="spellStart"/>
      <w:r w:rsidRPr="00E919CE">
        <w:rPr>
          <w:rFonts w:asciiTheme="majorBidi" w:hAnsiTheme="majorBidi" w:cstheme="majorBidi"/>
          <w:b/>
          <w:bCs/>
          <w:sz w:val="20"/>
          <w:szCs w:val="20"/>
          <w:lang w:bidi="fa-IR"/>
        </w:rPr>
        <w:t>Parasitol</w:t>
      </w:r>
      <w:proofErr w:type="spellEnd"/>
      <w:r w:rsidRPr="00E919CE">
        <w:rPr>
          <w:rFonts w:asciiTheme="majorBidi" w:hAnsiTheme="majorBidi" w:cstheme="majorBidi"/>
          <w:b/>
          <w:bCs/>
          <w:sz w:val="20"/>
          <w:szCs w:val="20"/>
          <w:lang w:bidi="fa-IR"/>
        </w:rPr>
        <w:t>. 37, 1531–1538</w:t>
      </w:r>
    </w:p>
    <w:p w:rsidR="00E919CE" w:rsidRPr="00E919CE" w:rsidRDefault="00E919CE" w:rsidP="00E919CE">
      <w:pPr>
        <w:jc w:val="both"/>
        <w:rPr>
          <w:rFonts w:asciiTheme="majorBidi" w:hAnsiTheme="majorBidi" w:cstheme="majorBidi"/>
          <w:b/>
          <w:bCs/>
          <w:i/>
          <w:iCs/>
          <w:sz w:val="20"/>
          <w:szCs w:val="20"/>
          <w:lang w:bidi="fa-IR"/>
        </w:rPr>
      </w:pPr>
      <w:r w:rsidRPr="00E919CE">
        <w:rPr>
          <w:rFonts w:asciiTheme="majorBidi" w:hAnsiTheme="majorBidi" w:cstheme="majorBidi"/>
          <w:b/>
          <w:bCs/>
          <w:sz w:val="20"/>
          <w:szCs w:val="20"/>
          <w:rtl/>
          <w:lang w:bidi="fa-IR"/>
        </w:rPr>
        <w:lastRenderedPageBreak/>
        <w:t>-</w:t>
      </w:r>
      <w:proofErr w:type="spellStart"/>
      <w:r w:rsidRPr="00E919CE">
        <w:rPr>
          <w:rFonts w:asciiTheme="majorBidi" w:hAnsiTheme="majorBidi" w:cstheme="majorBidi"/>
          <w:b/>
          <w:bCs/>
          <w:sz w:val="20"/>
          <w:szCs w:val="20"/>
          <w:lang w:bidi="fa-IR"/>
        </w:rPr>
        <w:t>Rammamorthy.HISTORY</w:t>
      </w:r>
      <w:proofErr w:type="spellEnd"/>
      <w:r w:rsidRPr="00E919CE">
        <w:rPr>
          <w:rFonts w:asciiTheme="majorBidi" w:hAnsiTheme="majorBidi" w:cstheme="majorBidi"/>
          <w:b/>
          <w:bCs/>
          <w:sz w:val="20"/>
          <w:szCs w:val="20"/>
          <w:lang w:bidi="fa-IR"/>
        </w:rPr>
        <w:t xml:space="preserve"> AND ECONOMIC IMPORTANCE OF </w:t>
      </w:r>
      <w:r w:rsidRPr="00E919CE">
        <w:rPr>
          <w:rFonts w:asciiTheme="majorBidi" w:hAnsiTheme="majorBidi" w:cstheme="majorBidi"/>
          <w:b/>
          <w:bCs/>
          <w:i/>
          <w:iCs/>
          <w:sz w:val="20"/>
          <w:szCs w:val="20"/>
          <w:lang w:bidi="fa-IR"/>
        </w:rPr>
        <w:t>NEOSPORA CANINUM</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Reichel</w:t>
      </w:r>
      <w:proofErr w:type="spellEnd"/>
      <w:r w:rsidRPr="00E919CE">
        <w:rPr>
          <w:rFonts w:asciiTheme="majorBidi" w:hAnsiTheme="majorBidi" w:cstheme="majorBidi"/>
          <w:b/>
          <w:bCs/>
          <w:sz w:val="20"/>
          <w:szCs w:val="20"/>
          <w:lang w:bidi="fa-IR"/>
        </w:rPr>
        <w:t xml:space="preserve">, M.P., Ellis, J.T., </w:t>
      </w:r>
      <w:proofErr w:type="spellStart"/>
      <w:r w:rsidRPr="00E919CE">
        <w:rPr>
          <w:rFonts w:asciiTheme="majorBidi" w:hAnsiTheme="majorBidi" w:cstheme="majorBidi"/>
          <w:b/>
          <w:bCs/>
          <w:sz w:val="20"/>
          <w:szCs w:val="20"/>
          <w:lang w:bidi="fa-IR"/>
        </w:rPr>
        <w:t>Dubey</w:t>
      </w:r>
      <w:proofErr w:type="spellEnd"/>
      <w:r w:rsidRPr="00E919CE">
        <w:rPr>
          <w:rFonts w:asciiTheme="majorBidi" w:hAnsiTheme="majorBidi" w:cstheme="majorBidi"/>
          <w:b/>
          <w:bCs/>
          <w:sz w:val="20"/>
          <w:szCs w:val="20"/>
          <w:lang w:bidi="fa-IR"/>
        </w:rPr>
        <w:t xml:space="preserve">, J.P.,( 2007). </w:t>
      </w:r>
      <w:proofErr w:type="spellStart"/>
      <w:r w:rsidRPr="00E919CE">
        <w:rPr>
          <w:rFonts w:asciiTheme="majorBidi" w:hAnsiTheme="majorBidi" w:cstheme="majorBidi"/>
          <w:b/>
          <w:bCs/>
          <w:sz w:val="20"/>
          <w:szCs w:val="20"/>
          <w:lang w:bidi="fa-IR"/>
        </w:rPr>
        <w:t>Neosporosis</w:t>
      </w:r>
      <w:proofErr w:type="spellEnd"/>
      <w:r w:rsidRPr="00E919CE">
        <w:rPr>
          <w:rFonts w:asciiTheme="majorBidi" w:hAnsiTheme="majorBidi" w:cstheme="majorBidi"/>
          <w:b/>
          <w:bCs/>
          <w:sz w:val="20"/>
          <w:szCs w:val="20"/>
          <w:lang w:bidi="fa-IR"/>
        </w:rPr>
        <w:t xml:space="preserve"> and </w:t>
      </w:r>
      <w:proofErr w:type="spellStart"/>
      <w:r w:rsidRPr="00E919CE">
        <w:rPr>
          <w:rFonts w:asciiTheme="majorBidi" w:hAnsiTheme="majorBidi" w:cstheme="majorBidi"/>
          <w:b/>
          <w:bCs/>
          <w:sz w:val="20"/>
          <w:szCs w:val="20"/>
          <w:lang w:bidi="fa-IR"/>
        </w:rPr>
        <w:t>hammondiosis</w:t>
      </w:r>
      <w:proofErr w:type="spellEnd"/>
      <w:r w:rsidRPr="00E919CE">
        <w:rPr>
          <w:rFonts w:asciiTheme="majorBidi" w:hAnsiTheme="majorBidi" w:cstheme="majorBidi"/>
          <w:b/>
          <w:bCs/>
          <w:sz w:val="20"/>
          <w:szCs w:val="20"/>
          <w:lang w:bidi="fa-IR"/>
        </w:rPr>
        <w:t xml:space="preserve"> in dogs. J. Small Anim. </w:t>
      </w:r>
      <w:proofErr w:type="spellStart"/>
      <w:r w:rsidRPr="00E919CE">
        <w:rPr>
          <w:rFonts w:asciiTheme="majorBidi" w:hAnsiTheme="majorBidi" w:cstheme="majorBidi"/>
          <w:b/>
          <w:bCs/>
          <w:sz w:val="20"/>
          <w:szCs w:val="20"/>
          <w:lang w:bidi="fa-IR"/>
        </w:rPr>
        <w:t>Prac</w:t>
      </w:r>
      <w:proofErr w:type="spellEnd"/>
      <w:r w:rsidRPr="00E919CE">
        <w:rPr>
          <w:rFonts w:asciiTheme="majorBidi" w:hAnsiTheme="majorBidi" w:cstheme="majorBidi"/>
          <w:b/>
          <w:bCs/>
          <w:sz w:val="20"/>
          <w:szCs w:val="20"/>
          <w:lang w:bidi="fa-IR"/>
        </w:rPr>
        <w:t>. 48, 308–312.</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Santos JM, </w:t>
      </w:r>
      <w:proofErr w:type="spellStart"/>
      <w:r w:rsidRPr="00E919CE">
        <w:rPr>
          <w:rFonts w:asciiTheme="majorBidi" w:hAnsiTheme="majorBidi" w:cstheme="majorBidi"/>
          <w:b/>
          <w:bCs/>
          <w:sz w:val="20"/>
          <w:szCs w:val="20"/>
          <w:lang w:bidi="fa-IR"/>
        </w:rPr>
        <w:t>Soldati</w:t>
      </w:r>
      <w:proofErr w:type="spellEnd"/>
      <w:r w:rsidRPr="00E919CE">
        <w:rPr>
          <w:rFonts w:asciiTheme="majorBidi" w:hAnsiTheme="majorBidi" w:cstheme="majorBidi"/>
          <w:b/>
          <w:bCs/>
          <w:sz w:val="20"/>
          <w:szCs w:val="20"/>
          <w:lang w:bidi="fa-IR"/>
        </w:rPr>
        <w:t xml:space="preserve">-Favre D: Invasion factors are coupled to key signaling events leading to the establishment of infection in </w:t>
      </w:r>
      <w:proofErr w:type="spellStart"/>
      <w:r w:rsidRPr="00E919CE">
        <w:rPr>
          <w:rFonts w:asciiTheme="majorBidi" w:hAnsiTheme="majorBidi" w:cstheme="majorBidi"/>
          <w:b/>
          <w:bCs/>
          <w:sz w:val="20"/>
          <w:szCs w:val="20"/>
          <w:lang w:bidi="fa-IR"/>
        </w:rPr>
        <w:t>apicomplexan</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parasites.Cell</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Microbiol</w:t>
      </w:r>
      <w:proofErr w:type="spellEnd"/>
      <w:r w:rsidRPr="00E919CE">
        <w:rPr>
          <w:rFonts w:asciiTheme="majorBidi" w:hAnsiTheme="majorBidi" w:cstheme="majorBidi"/>
          <w:b/>
          <w:bCs/>
          <w:sz w:val="20"/>
          <w:szCs w:val="20"/>
          <w:lang w:bidi="fa-IR"/>
        </w:rPr>
        <w:t xml:space="preserve"> 2011, 13(6):787–796.</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Williams, D.J.L., Trees, A.J., 2007. Protecting babies: vaccine strategies to prevent </w:t>
      </w:r>
      <w:proofErr w:type="spellStart"/>
      <w:r w:rsidRPr="00E919CE">
        <w:rPr>
          <w:rFonts w:asciiTheme="majorBidi" w:hAnsiTheme="majorBidi" w:cstheme="majorBidi"/>
          <w:b/>
          <w:bCs/>
          <w:sz w:val="20"/>
          <w:szCs w:val="20"/>
          <w:lang w:bidi="fa-IR"/>
        </w:rPr>
        <w:t>foetopathy</w:t>
      </w:r>
      <w:proofErr w:type="spellEnd"/>
      <w:r w:rsidRPr="00E919CE">
        <w:rPr>
          <w:rFonts w:asciiTheme="majorBidi" w:hAnsiTheme="majorBidi" w:cstheme="majorBidi"/>
          <w:b/>
          <w:bCs/>
          <w:sz w:val="20"/>
          <w:szCs w:val="20"/>
          <w:lang w:bidi="fa-IR"/>
        </w:rPr>
        <w:t xml:space="preserve"> in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-infected cattle. Parasite Immunology 28, 61–67.</w:t>
      </w:r>
    </w:p>
    <w:p w:rsidR="00E919CE" w:rsidRPr="00E919CE" w:rsidRDefault="00E919CE" w:rsidP="00E919CE">
      <w:pPr>
        <w:jc w:val="both"/>
        <w:rPr>
          <w:rFonts w:asciiTheme="majorBidi" w:hAnsiTheme="majorBidi" w:cstheme="majorBidi"/>
          <w:b/>
          <w:bCs/>
          <w:sz w:val="20"/>
          <w:szCs w:val="20"/>
          <w:lang w:bidi="fa-IR"/>
        </w:rPr>
      </w:pPr>
      <w:r w:rsidRPr="00E919CE">
        <w:rPr>
          <w:rFonts w:asciiTheme="majorBidi" w:hAnsiTheme="majorBidi" w:cstheme="majorBidi"/>
          <w:b/>
          <w:bCs/>
          <w:sz w:val="20"/>
          <w:szCs w:val="20"/>
          <w:lang w:bidi="fa-IR"/>
        </w:rPr>
        <w:t xml:space="preserve">- Williams, D.J.L., Guy, C.S., </w:t>
      </w:r>
      <w:proofErr w:type="spellStart"/>
      <w:r w:rsidRPr="00E919CE">
        <w:rPr>
          <w:rFonts w:asciiTheme="majorBidi" w:hAnsiTheme="majorBidi" w:cstheme="majorBidi"/>
          <w:b/>
          <w:bCs/>
          <w:sz w:val="20"/>
          <w:szCs w:val="20"/>
          <w:lang w:bidi="fa-IR"/>
        </w:rPr>
        <w:t>McGarry</w:t>
      </w:r>
      <w:proofErr w:type="spellEnd"/>
      <w:r w:rsidRPr="00E919CE">
        <w:rPr>
          <w:rFonts w:asciiTheme="majorBidi" w:hAnsiTheme="majorBidi" w:cstheme="majorBidi"/>
          <w:b/>
          <w:bCs/>
          <w:sz w:val="20"/>
          <w:szCs w:val="20"/>
          <w:lang w:bidi="fa-IR"/>
        </w:rPr>
        <w:t xml:space="preserve">, J.W., Guy, F., </w:t>
      </w:r>
      <w:proofErr w:type="spellStart"/>
      <w:r w:rsidRPr="00E919CE">
        <w:rPr>
          <w:rFonts w:asciiTheme="majorBidi" w:hAnsiTheme="majorBidi" w:cstheme="majorBidi"/>
          <w:b/>
          <w:bCs/>
          <w:sz w:val="20"/>
          <w:szCs w:val="20"/>
          <w:lang w:bidi="fa-IR"/>
        </w:rPr>
        <w:t>Tasker</w:t>
      </w:r>
      <w:proofErr w:type="spellEnd"/>
      <w:r w:rsidRPr="00E919CE">
        <w:rPr>
          <w:rFonts w:asciiTheme="majorBidi" w:hAnsiTheme="majorBidi" w:cstheme="majorBidi"/>
          <w:b/>
          <w:bCs/>
          <w:sz w:val="20"/>
          <w:szCs w:val="20"/>
          <w:lang w:bidi="fa-IR"/>
        </w:rPr>
        <w:t xml:space="preserve">, L., Smith, R.F., </w:t>
      </w:r>
      <w:proofErr w:type="spellStart"/>
      <w:r w:rsidRPr="00E919CE">
        <w:rPr>
          <w:rFonts w:asciiTheme="majorBidi" w:hAnsiTheme="majorBidi" w:cstheme="majorBidi"/>
          <w:b/>
          <w:bCs/>
          <w:sz w:val="20"/>
          <w:szCs w:val="20"/>
          <w:lang w:bidi="fa-IR"/>
        </w:rPr>
        <w:t>MacEachern</w:t>
      </w:r>
      <w:proofErr w:type="spellEnd"/>
      <w:r w:rsidRPr="00E919CE">
        <w:rPr>
          <w:rFonts w:asciiTheme="majorBidi" w:hAnsiTheme="majorBidi" w:cstheme="majorBidi"/>
          <w:b/>
          <w:bCs/>
          <w:sz w:val="20"/>
          <w:szCs w:val="20"/>
          <w:lang w:bidi="fa-IR"/>
        </w:rPr>
        <w:t xml:space="preserve">, K., Cripps, P.J., Kelly, D.F., Trees, A.J., 2000. </w:t>
      </w:r>
      <w:proofErr w:type="spellStart"/>
      <w:r w:rsidRPr="00E919CE">
        <w:rPr>
          <w:rFonts w:asciiTheme="majorBidi" w:hAnsiTheme="majorBidi" w:cstheme="majorBidi"/>
          <w:b/>
          <w:bCs/>
          <w:sz w:val="20"/>
          <w:szCs w:val="20"/>
          <w:lang w:bidi="fa-IR"/>
        </w:rPr>
        <w:t>Neospora</w:t>
      </w:r>
      <w:proofErr w:type="spellEnd"/>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caninum</w:t>
      </w:r>
      <w:proofErr w:type="spellEnd"/>
      <w:r w:rsidRPr="00E919CE">
        <w:rPr>
          <w:rFonts w:asciiTheme="majorBidi" w:hAnsiTheme="majorBidi" w:cstheme="majorBidi"/>
          <w:b/>
          <w:bCs/>
          <w:sz w:val="20"/>
          <w:szCs w:val="20"/>
          <w:lang w:bidi="fa-IR"/>
        </w:rPr>
        <w:t xml:space="preserve">-associated abortion in cattle: the time of experimentally-induced </w:t>
      </w:r>
      <w:proofErr w:type="spellStart"/>
      <w:r w:rsidRPr="00E919CE">
        <w:rPr>
          <w:rFonts w:asciiTheme="majorBidi" w:hAnsiTheme="majorBidi" w:cstheme="majorBidi"/>
          <w:b/>
          <w:bCs/>
          <w:sz w:val="20"/>
          <w:szCs w:val="20"/>
          <w:lang w:bidi="fa-IR"/>
        </w:rPr>
        <w:t>parasitaemia</w:t>
      </w:r>
      <w:proofErr w:type="spellEnd"/>
      <w:r w:rsidRPr="00E919CE">
        <w:rPr>
          <w:rFonts w:asciiTheme="majorBidi" w:hAnsiTheme="majorBidi" w:cstheme="majorBidi"/>
          <w:b/>
          <w:bCs/>
          <w:sz w:val="20"/>
          <w:szCs w:val="20"/>
          <w:lang w:bidi="fa-IR"/>
        </w:rPr>
        <w:t xml:space="preserve"> during gestation determines </w:t>
      </w:r>
      <w:proofErr w:type="spellStart"/>
      <w:r w:rsidRPr="00E919CE">
        <w:rPr>
          <w:rFonts w:asciiTheme="majorBidi" w:hAnsiTheme="majorBidi" w:cstheme="majorBidi"/>
          <w:b/>
          <w:bCs/>
          <w:sz w:val="20"/>
          <w:szCs w:val="20"/>
          <w:lang w:bidi="fa-IR"/>
        </w:rPr>
        <w:t>foetal</w:t>
      </w:r>
      <w:proofErr w:type="spellEnd"/>
      <w:r w:rsidRPr="00E919CE">
        <w:rPr>
          <w:rFonts w:asciiTheme="majorBidi" w:hAnsiTheme="majorBidi" w:cstheme="majorBidi"/>
          <w:b/>
          <w:bCs/>
          <w:sz w:val="20"/>
          <w:szCs w:val="20"/>
          <w:lang w:bidi="fa-IR"/>
        </w:rPr>
        <w:t xml:space="preserve"> survival. Parasitology 121, 347–358.</w:t>
      </w:r>
    </w:p>
    <w:p w:rsidR="00E919CE" w:rsidRPr="00E919CE" w:rsidRDefault="00E919CE" w:rsidP="00E919CE">
      <w:pPr>
        <w:jc w:val="both"/>
        <w:rPr>
          <w:rFonts w:asciiTheme="majorBidi" w:hAnsiTheme="majorBidi" w:cstheme="majorBidi"/>
          <w:b/>
          <w:bCs/>
          <w:sz w:val="20"/>
          <w:szCs w:val="20"/>
          <w:rtl/>
          <w:lang w:bidi="fa-IR"/>
        </w:rPr>
      </w:pPr>
      <w:r w:rsidRPr="00E919CE">
        <w:rPr>
          <w:rFonts w:asciiTheme="majorBidi" w:hAnsiTheme="majorBidi" w:cstheme="majorBidi"/>
          <w:b/>
          <w:bCs/>
          <w:sz w:val="20"/>
          <w:szCs w:val="20"/>
          <w:rtl/>
          <w:lang w:bidi="fa-IR"/>
        </w:rPr>
        <w:t>-</w:t>
      </w:r>
      <w:proofErr w:type="spellStart"/>
      <w:r w:rsidRPr="00E919CE">
        <w:rPr>
          <w:rFonts w:asciiTheme="majorBidi" w:hAnsiTheme="majorBidi" w:cstheme="majorBidi"/>
          <w:b/>
          <w:bCs/>
          <w:sz w:val="20"/>
          <w:szCs w:val="20"/>
          <w:lang w:bidi="fa-IR"/>
        </w:rPr>
        <w:t>Wouda</w:t>
      </w:r>
      <w:proofErr w:type="spellEnd"/>
      <w:r w:rsidRPr="00E919CE">
        <w:rPr>
          <w:rFonts w:asciiTheme="majorBidi" w:hAnsiTheme="majorBidi" w:cstheme="majorBidi"/>
          <w:b/>
          <w:bCs/>
          <w:sz w:val="20"/>
          <w:szCs w:val="20"/>
          <w:lang w:bidi="fa-IR"/>
        </w:rPr>
        <w:t xml:space="preserve">. Diagnosis and epidemiology of bovine </w:t>
      </w:r>
      <w:proofErr w:type="spellStart"/>
      <w:r w:rsidRPr="00E919CE">
        <w:rPr>
          <w:rFonts w:asciiTheme="majorBidi" w:hAnsiTheme="majorBidi" w:cstheme="majorBidi"/>
          <w:b/>
          <w:bCs/>
          <w:sz w:val="20"/>
          <w:szCs w:val="20"/>
          <w:lang w:bidi="fa-IR"/>
        </w:rPr>
        <w:t>neosporosis</w:t>
      </w:r>
      <w:proofErr w:type="spellEnd"/>
      <w:r w:rsidRPr="00E919CE">
        <w:rPr>
          <w:rFonts w:asciiTheme="majorBidi" w:hAnsiTheme="majorBidi" w:cstheme="majorBidi"/>
          <w:b/>
          <w:bCs/>
          <w:sz w:val="20"/>
          <w:szCs w:val="20"/>
          <w:lang w:bidi="fa-IR"/>
        </w:rPr>
        <w:t xml:space="preserve"> a </w:t>
      </w:r>
      <w:proofErr w:type="spellStart"/>
      <w:r w:rsidRPr="00E919CE">
        <w:rPr>
          <w:rFonts w:asciiTheme="majorBidi" w:hAnsiTheme="majorBidi" w:cstheme="majorBidi"/>
          <w:b/>
          <w:bCs/>
          <w:sz w:val="20"/>
          <w:szCs w:val="20"/>
          <w:lang w:bidi="fa-IR"/>
        </w:rPr>
        <w:t>review.Vet</w:t>
      </w:r>
      <w:proofErr w:type="spellEnd"/>
      <w:r w:rsidRPr="00E919CE">
        <w:rPr>
          <w:rFonts w:asciiTheme="majorBidi" w:hAnsiTheme="majorBidi" w:cstheme="majorBidi"/>
          <w:b/>
          <w:bCs/>
          <w:sz w:val="20"/>
          <w:szCs w:val="20"/>
          <w:lang w:bidi="fa-IR"/>
        </w:rPr>
        <w:t xml:space="preserve"> Q.2000.22:71.</w:t>
      </w:r>
    </w:p>
    <w:p w:rsidR="00E919CE" w:rsidRPr="00E919CE" w:rsidRDefault="00E919CE" w:rsidP="00E919CE">
      <w:pPr>
        <w:jc w:val="both"/>
        <w:rPr>
          <w:rFonts w:asciiTheme="majorBidi" w:hAnsiTheme="majorBidi" w:cstheme="majorBidi"/>
          <w:b/>
          <w:bCs/>
          <w:sz w:val="20"/>
          <w:szCs w:val="20"/>
          <w:rtl/>
        </w:rPr>
      </w:pPr>
      <w:r w:rsidRPr="00E919CE">
        <w:rPr>
          <w:rFonts w:asciiTheme="majorBidi" w:hAnsiTheme="majorBidi" w:cstheme="majorBidi"/>
          <w:b/>
          <w:bCs/>
          <w:sz w:val="20"/>
          <w:szCs w:val="20"/>
          <w:lang w:bidi="fa-IR"/>
        </w:rPr>
        <w:t xml:space="preserve">- </w:t>
      </w:r>
      <w:proofErr w:type="spellStart"/>
      <w:r w:rsidRPr="00E919CE">
        <w:rPr>
          <w:rFonts w:asciiTheme="majorBidi" w:hAnsiTheme="majorBidi" w:cstheme="majorBidi"/>
          <w:b/>
          <w:bCs/>
          <w:sz w:val="20"/>
          <w:szCs w:val="20"/>
          <w:lang w:bidi="fa-IR"/>
        </w:rPr>
        <w:t>Vetsci</w:t>
      </w:r>
      <w:proofErr w:type="spellEnd"/>
      <w:r w:rsidRPr="00E919CE">
        <w:rPr>
          <w:rFonts w:asciiTheme="majorBidi" w:hAnsiTheme="majorBidi" w:cstheme="majorBidi"/>
          <w:b/>
          <w:bCs/>
          <w:sz w:val="20"/>
          <w:szCs w:val="20"/>
          <w:lang w:bidi="fa-IR"/>
        </w:rPr>
        <w:t xml:space="preserve">. Development of a Web Based Database for Orphan Genes of the </w:t>
      </w:r>
      <w:proofErr w:type="spellStart"/>
      <w:r w:rsidRPr="00E919CE">
        <w:rPr>
          <w:rFonts w:asciiTheme="majorBidi" w:hAnsiTheme="majorBidi" w:cstheme="majorBidi"/>
          <w:b/>
          <w:bCs/>
          <w:sz w:val="20"/>
          <w:szCs w:val="20"/>
          <w:lang w:bidi="fa-IR"/>
        </w:rPr>
        <w:t>Apicomplexa.July</w:t>
      </w:r>
      <w:proofErr w:type="spellEnd"/>
      <w:r w:rsidRPr="00E919CE">
        <w:rPr>
          <w:rFonts w:asciiTheme="majorBidi" w:hAnsiTheme="majorBidi" w:cstheme="majorBidi"/>
          <w:b/>
          <w:bCs/>
          <w:sz w:val="20"/>
          <w:szCs w:val="20"/>
          <w:lang w:bidi="fa-IR"/>
        </w:rPr>
        <w:t xml:space="preserve"> .10. 2011.</w:t>
      </w:r>
    </w:p>
    <w:p w:rsidR="00E60995" w:rsidRDefault="00E60995" w:rsidP="00E919CE">
      <w:pPr>
        <w:jc w:val="both"/>
        <w:rPr>
          <w:rFonts w:cs="B Nazanin"/>
          <w:b/>
          <w:bCs/>
          <w:sz w:val="24"/>
          <w:szCs w:val="24"/>
          <w:rtl/>
          <w:lang w:bidi="fa-IR"/>
        </w:rPr>
      </w:pPr>
    </w:p>
    <w:p w:rsidR="00E60995" w:rsidRPr="00E60995" w:rsidRDefault="00E60995" w:rsidP="00E60995">
      <w:pPr>
        <w:bidi/>
        <w:jc w:val="both"/>
        <w:rPr>
          <w:rFonts w:cs="B Nazanin"/>
          <w:b/>
          <w:bCs/>
          <w:sz w:val="24"/>
          <w:szCs w:val="24"/>
          <w:rtl/>
          <w:lang w:bidi="fa-IR"/>
        </w:rPr>
      </w:pPr>
    </w:p>
    <w:p w:rsidR="00AA1BF6" w:rsidRDefault="00AA1BF6" w:rsidP="00AA1BF6">
      <w:pPr>
        <w:rPr>
          <w:rtl/>
        </w:rPr>
      </w:pPr>
    </w:p>
    <w:p w:rsidR="009D227D" w:rsidRDefault="009D227D" w:rsidP="00AA1BF6">
      <w:pPr>
        <w:rPr>
          <w:rtl/>
        </w:rPr>
      </w:pPr>
    </w:p>
    <w:p w:rsidR="00AA1BF6" w:rsidRPr="00E919CE" w:rsidRDefault="00AA1BF6" w:rsidP="00E919CE"/>
    <w:sectPr w:rsidR="00AA1BF6" w:rsidRPr="00E919CE" w:rsidSect="00DC473A">
      <w:headerReference w:type="even" r:id="rId16"/>
      <w:headerReference w:type="default" r:id="rId17"/>
      <w:footerReference w:type="even" r:id="rId18"/>
      <w:footerReference w:type="default" r:id="rId19"/>
      <w:pgSz w:w="8391" w:h="11907" w:code="11"/>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0F" w:rsidRDefault="0075760F" w:rsidP="00407C73">
      <w:pPr>
        <w:spacing w:after="0" w:line="240" w:lineRule="auto"/>
      </w:pPr>
      <w:r>
        <w:separator/>
      </w:r>
    </w:p>
  </w:endnote>
  <w:endnote w:type="continuationSeparator" w:id="0">
    <w:p w:rsidR="0075760F" w:rsidRDefault="0075760F" w:rsidP="0040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David">
    <w:altName w:val="Segoe UI"/>
    <w:charset w:val="00"/>
    <w:family w:val="swiss"/>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0599866"/>
      <w:docPartObj>
        <w:docPartGallery w:val="Page Numbers (Bottom of Page)"/>
        <w:docPartUnique/>
      </w:docPartObj>
    </w:sdtPr>
    <w:sdtContent>
      <w:p w:rsidR="00E919CE" w:rsidRDefault="00E919CE" w:rsidP="00E60995">
        <w:pPr>
          <w:pStyle w:val="Footer"/>
          <w:bidi/>
          <w:jc w:val="both"/>
        </w:pPr>
        <w:r>
          <w:rPr>
            <w:noProof/>
          </w:rPr>
          <mc:AlternateContent>
            <mc:Choice Requires="wpg">
              <w:drawing>
                <wp:anchor distT="0" distB="0" distL="114300" distR="114300" simplePos="0" relativeHeight="251661312" behindDoc="0" locked="0" layoutInCell="0" allowOverlap="1" wp14:anchorId="20A85097" wp14:editId="7428770F">
                  <wp:simplePos x="0" y="0"/>
                  <wp:positionH relativeFrom="rightMargin">
                    <wp:align>left</wp:align>
                  </wp:positionH>
                  <wp:positionV relativeFrom="margin">
                    <wp:align>bottom</wp:align>
                  </wp:positionV>
                  <wp:extent cx="904875" cy="1902460"/>
                  <wp:effectExtent l="0" t="0" r="9525"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0" name="Group 2"/>
                          <wpg:cNvGrpSpPr>
                            <a:grpSpLocks/>
                          </wpg:cNvGrpSpPr>
                          <wpg:grpSpPr bwMode="auto">
                            <a:xfrm flipV="1">
                              <a:off x="13" y="14340"/>
                              <a:ext cx="1410" cy="71"/>
                              <a:chOff x="-83" y="540"/>
                              <a:chExt cx="1218" cy="71"/>
                            </a:xfrm>
                          </wpg:grpSpPr>
                          <wps:wsp>
                            <wps:cNvPr id="11"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2"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3"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9CE" w:rsidRDefault="00E919CE" w:rsidP="009D227D">
                                <w:pPr>
                                  <w:pStyle w:val="NoSpacing"/>
                                  <w:jc w:val="right"/>
                                </w:pPr>
                                <w:r>
                                  <w:fldChar w:fldCharType="begin"/>
                                </w:r>
                                <w:r>
                                  <w:instrText xml:space="preserve"> PAGE    \* MERGEFORMAT </w:instrText>
                                </w:r>
                                <w:r>
                                  <w:fldChar w:fldCharType="separate"/>
                                </w:r>
                                <w:r w:rsidR="00DC473A" w:rsidRPr="00DC473A">
                                  <w:rPr>
                                    <w:b/>
                                    <w:bCs/>
                                    <w:noProof/>
                                    <w:color w:val="BF8F00" w:themeColor="accent4" w:themeShade="BF"/>
                                    <w:sz w:val="52"/>
                                    <w:szCs w:val="52"/>
                                  </w:rPr>
                                  <w:t>28</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0A85097" id="Group 9" o:spid="_x0000_s1027" style="position:absolute;left:0;text-align:left;margin-left:0;margin-top:0;width:71.25pt;height:149.8pt;flip:x;z-index:25166131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" o:allowincell="f">
                  <v:group id="Group 2" o:spid="_x0000_s1028"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rect id="Rectangle 3" o:spid="_x0000_s1029"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Pk8IA&#10;AADbAAAADwAAAGRycy9kb3ducmV2LnhtbERPS2vCQBC+F/wPywi91Y0eio2uIqWVglLxRa9DdprE&#10;ZmdidhvTf+8KBW/z8T1nOu9cpVpqfClsYDhIQBFnYkvODRz2709jUD4gW6yEycAfeZjPeg9TTK1c&#10;eEvtLuQqhrBP0UARQp1q7bOCHPqB1MSR+5bGYYiwybVt8BLDXaVHSfKsHZYcGwqs6bWg7Gf36wyc&#10;5Eva46ds1uszJW+nxXLzsloa89jvFhNQgbpwF/+7P2ycP4TbL/EAP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A+TwgAAANsAAAAPAAAAAAAAAAAAAAAAAJgCAABkcnMvZG93&#10;bnJldi54bWxQSwUGAAAAAAQABAD1AAAAhwMAAAAA&#10;" fillcolor="#5f497a" strokecolor="#5f497a"/>
                    <v:shapetype id="_x0000_t32" coordsize="21600,21600" o:spt="32" o:oned="t" path="m,l21600,21600e" filled="f">
                      <v:path arrowok="t" fillok="f" o:connecttype="none"/>
                      <o:lock v:ext="edit" shapetype="t"/>
                    </v:shapetype>
                    <v:shape id="AutoShape 4" o:spid="_x0000_s1030"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G0ssAAAADbAAAADwAAAGRycy9kb3ducmV2LnhtbERPzYrCMBC+L/gOYQQvi6ZWWKQaRQSh&#10;N92uDzA2Y1ttJrWJtvr0G2Fhb/Px/c5y3ZtaPKh1lWUF00kEgji3uuJCwfFnN56DcB5ZY22ZFDzJ&#10;wXo1+Fhiom3H3/TIfCFCCLsEFZTeN4mULi/JoJvYhjhwZ9sa9AG2hdQtdiHc1DKOoi9psOLQUGJD&#10;25Lya3Y3CuxnetvKE1/u/auJZ/n5sE+zTqnRsN8sQHjq/b/4z53qMD+G9y/h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htLLAAAAA2wAAAA8AAAAAAAAAAAAAAAAA&#10;oQIAAGRycy9kb3ducmV2LnhtbFBLBQYAAAAABAAEAPkAAACOAwAAAAA=&#10;" strokecolor="#5f497a"/>
                  </v:group>
                  <v:rect id="Rectangle 5" o:spid="_x0000_s1031"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0cIA&#10;AADbAAAADwAAAGRycy9kb3ducmV2LnhtbERPTWvCQBC9F/oflil4q5s2tEh0FQkoKaWHWvU8Zsck&#10;JDsbdteY/vuuIPQ2j/c5i9VoOjGQ841lBS/TBARxaXXDlYL9z+Z5BsIHZI2dZVLwSx5Wy8eHBWba&#10;Xvmbhl2oRAxhn6GCOoQ+k9KXNRn0U9sTR+5sncEQoaukdniN4aaTr0nyLg02HBtq7CmvqWx3F6Pg&#10;OMw0ngqzcYch3X58vZ3ybfup1ORpXM9BBBrDv/juLnScn8Lt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P/RwgAAANsAAAAPAAAAAAAAAAAAAAAAAJgCAABkcnMvZG93&#10;bnJldi54bWxQSwUGAAAAAAQABAD1AAAAhwMAAAAA&#10;" stroked="f">
                    <v:textbox style="layout-flow:vertical" inset="0,0,0,0">
                      <w:txbxContent>
                        <w:p w:rsidR="00E919CE" w:rsidRDefault="00E919CE" w:rsidP="009D227D">
                          <w:pPr>
                            <w:pStyle w:val="NoSpacing"/>
                            <w:jc w:val="right"/>
                          </w:pPr>
                          <w:r>
                            <w:fldChar w:fldCharType="begin"/>
                          </w:r>
                          <w:r>
                            <w:instrText xml:space="preserve"> PAGE    \* MERGEFORMAT </w:instrText>
                          </w:r>
                          <w:r>
                            <w:fldChar w:fldCharType="separate"/>
                          </w:r>
                          <w:r w:rsidR="00DC473A" w:rsidRPr="00DC473A">
                            <w:rPr>
                              <w:b/>
                              <w:bCs/>
                              <w:noProof/>
                              <w:color w:val="BF8F00" w:themeColor="accent4" w:themeShade="BF"/>
                              <w:sz w:val="52"/>
                              <w:szCs w:val="52"/>
                            </w:rPr>
                            <w:t>28</w:t>
                          </w:r>
                          <w:r>
                            <w:rPr>
                              <w:b/>
                              <w:bCs/>
                              <w:noProof/>
                              <w:color w:val="BF8F00" w:themeColor="accent4" w:themeShade="BF"/>
                              <w:sz w:val="52"/>
                              <w:szCs w:val="52"/>
                            </w:rPr>
                            <w:fldChar w:fldCharType="end"/>
                          </w:r>
                        </w:p>
                      </w:txbxContent>
                    </v:textbox>
                  </v:rect>
                  <w10:wrap anchorx="margin" anchory="margin"/>
                </v:group>
              </w:pict>
            </mc:Fallback>
          </mc:AlternateContent>
        </w:r>
        <w:r>
          <w:rPr>
            <w:rFonts w:cs="B Nazanin" w:hint="cs"/>
            <w:b/>
            <w:bCs/>
            <w:i/>
            <w:iCs/>
            <w:sz w:val="20"/>
            <w:szCs w:val="20"/>
            <w:rtl/>
            <w:lang w:bidi="fa-IR"/>
          </w:rPr>
          <w:t xml:space="preserve">دوره 1، شماره 2 (مسلسل: 2)، </w:t>
        </w:r>
        <w:r>
          <w:rPr>
            <w:rFonts w:cs="B Nazanin" w:hint="cs"/>
            <w:b/>
            <w:bCs/>
            <w:i/>
            <w:iCs/>
            <w:sz w:val="20"/>
            <w:szCs w:val="20"/>
            <w:rtl/>
            <w:lang w:bidi="fa-IR"/>
          </w:rPr>
          <w:t xml:space="preserve">تابستان </w:t>
        </w:r>
        <w:r w:rsidR="00DC473A">
          <w:rPr>
            <w:rFonts w:cs="B Nazanin" w:hint="cs"/>
            <w:b/>
            <w:bCs/>
            <w:i/>
            <w:iCs/>
            <w:sz w:val="20"/>
            <w:szCs w:val="20"/>
            <w:rtl/>
            <w:lang w:bidi="fa-IR"/>
          </w:rPr>
          <w:t xml:space="preserve"> 1399، صفحات</w:t>
        </w:r>
        <w:r>
          <w:rPr>
            <w:rFonts w:cs="B Nazanin" w:hint="cs"/>
            <w:b/>
            <w:bCs/>
            <w:i/>
            <w:iCs/>
            <w:sz w:val="20"/>
            <w:szCs w:val="20"/>
            <w:rtl/>
            <w:lang w:bidi="fa-IR"/>
          </w:rPr>
          <w:t xml:space="preserve"> </w:t>
        </w:r>
        <w:r w:rsidR="00DC473A">
          <w:rPr>
            <w:rFonts w:cs="B Nazanin" w:hint="cs"/>
            <w:b/>
            <w:bCs/>
            <w:i/>
            <w:iCs/>
            <w:sz w:val="20"/>
            <w:szCs w:val="20"/>
            <w:rtl/>
            <w:lang w:bidi="fa-IR"/>
          </w:rPr>
          <w:t>29-9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05752597"/>
      <w:docPartObj>
        <w:docPartGallery w:val="Page Numbers (Bottom of Page)"/>
        <w:docPartUnique/>
      </w:docPartObj>
    </w:sdtPr>
    <w:sdtContent>
      <w:p w:rsidR="00E919CE" w:rsidRDefault="00E919CE" w:rsidP="00E60995">
        <w:pPr>
          <w:pStyle w:val="Footer"/>
          <w:bidi/>
          <w:jc w:val="both"/>
        </w:pPr>
        <w:r>
          <w:rPr>
            <w:noProof/>
          </w:rPr>
          <mc:AlternateContent>
            <mc:Choice Requires="wpg">
              <w:drawing>
                <wp:anchor distT="0" distB="0" distL="114300" distR="114300" simplePos="0" relativeHeight="251659264" behindDoc="0" locked="0" layoutInCell="0" allowOverlap="1" wp14:anchorId="690AE478" wp14:editId="61EBC741">
                  <wp:simplePos x="0" y="0"/>
                  <wp:positionH relativeFrom="rightMargin">
                    <wp:align>left</wp:align>
                  </wp:positionH>
                  <wp:positionV relativeFrom="margin">
                    <wp:align>bottom</wp:align>
                  </wp:positionV>
                  <wp:extent cx="904875" cy="1902460"/>
                  <wp:effectExtent l="0" t="0"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 name="Group 2"/>
                          <wpg:cNvGrpSpPr>
                            <a:grpSpLocks/>
                          </wpg:cNvGrpSpPr>
                          <wpg:grpSpPr bwMode="auto">
                            <a:xfrm flipV="1">
                              <a:off x="13" y="14340"/>
                              <a:ext cx="1410" cy="71"/>
                              <a:chOff x="-83" y="540"/>
                              <a:chExt cx="1218" cy="71"/>
                            </a:xfrm>
                          </wpg:grpSpPr>
                          <wps:wsp>
                            <wps:cNvPr id="6"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9CE" w:rsidRDefault="00E919CE">
                                <w:pPr>
                                  <w:pStyle w:val="NoSpacing"/>
                                  <w:jc w:val="right"/>
                                </w:pPr>
                                <w:r>
                                  <w:fldChar w:fldCharType="begin"/>
                                </w:r>
                                <w:r>
                                  <w:instrText xml:space="preserve"> PAGE    \* MERGEFORMAT </w:instrText>
                                </w:r>
                                <w:r>
                                  <w:fldChar w:fldCharType="separate"/>
                                </w:r>
                                <w:r w:rsidR="00DC473A" w:rsidRPr="00DC473A">
                                  <w:rPr>
                                    <w:b/>
                                    <w:bCs/>
                                    <w:noProof/>
                                    <w:color w:val="BF8F00" w:themeColor="accent4" w:themeShade="BF"/>
                                    <w:sz w:val="52"/>
                                    <w:szCs w:val="52"/>
                                  </w:rPr>
                                  <w:t>29</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690AE478" id="Group 4" o:spid="_x0000_s1032" style="position:absolute;left:0;text-align:left;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" o:allowincell="f">
                  <v:group id="Group 2" o:spid="_x0000_s1033"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rect id="Rectangle 3" o:spid="_x0000_s1034"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BgMQA&#10;AADaAAAADwAAAGRycy9kb3ducmV2LnhtbESPQWvCQBSE7wX/w/IEb3WjB2mjq0hRESoVbaXXR/Y1&#10;ic2+F7NrTP99t1DwOMzMN8xs0blKtdT4UtjAaJiAIs7Elpwb+HhfPz6B8gHZYiVMBn7Iw2Lee5hh&#10;auXGB2qPIVcRwj5FA0UIdaq1zwpy6IdSE0fvSxqHIcom17bBW4S7So+TZKIdlhwXCqzppaDs+3h1&#10;Bs7yKe3pTfa73YWS1Xm52T+/bowZ9LvlFFSgLtzD/+2tNTCBvyvxBu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QYD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35"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XjcQAAADaAAAADwAAAGRycy9kb3ducmV2LnhtbESP3WrCQBSE7wu+w3IEb0qzaQpVUlcR&#10;oZA72+gDHLMnP5o9G7Mbk/bpu4VCL4eZ+YZZbyfTijv1rrGs4DmKQRAXVjdcKTgd359WIJxH1tha&#10;JgVf5GC7mT2sMdV25E+6574SAcIuRQW1910qpStqMugi2xEHr7S9QR9kX0nd4xjgppVJHL9Kgw2H&#10;hRo72tdUXPPBKLCP2W0vz3wZpu8ueSnKj0OWj0ot5tPuDYSnyf+H/9qZVrCE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FeNxAAAANoAAAAPAAAAAAAAAAAA&#10;AAAAAKECAABkcnMvZG93bnJldi54bWxQSwUGAAAAAAQABAD5AAAAkgMAAAAA&#10;" strokecolor="#5f497a"/>
                  </v:group>
                  <v:rect id="Rectangle 5" o:spid="_x0000_s1036"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0c8EA&#10;AADaAAAADwAAAGRycy9kb3ducmV2LnhtbERPz2vCMBS+C/sfwht403TKhnSNMgSlMnZYdTu/Nm9t&#10;sXkpSWzrf78cBjt+fL+z3WQ6MZDzrWUFT8sEBHFldcu1gsv5sNiA8AFZY2eZFNzJw277MMsw1Xbk&#10;TxqKUIsYwj5FBU0IfSqlrxoy6Je2J47cj3UGQ4SultrhGMNNJ1dJ8iINthwbGuxp31B1LW5Gwfew&#10;0Vjm5uC+hvXx9PFc7o/Xd6Xmj9PbK4hAU/gX/7lzrSBujVfi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LdHPBAAAA2gAAAA8AAAAAAAAAAAAAAAAAmAIAAGRycy9kb3du&#10;cmV2LnhtbFBLBQYAAAAABAAEAPUAAACGAwAAAAA=&#10;" stroked="f">
                    <v:textbox style="layout-flow:vertical" inset="0,0,0,0">
                      <w:txbxContent>
                        <w:p w:rsidR="00E919CE" w:rsidRDefault="00E919CE">
                          <w:pPr>
                            <w:pStyle w:val="NoSpacing"/>
                            <w:jc w:val="right"/>
                          </w:pPr>
                          <w:r>
                            <w:fldChar w:fldCharType="begin"/>
                          </w:r>
                          <w:r>
                            <w:instrText xml:space="preserve"> PAGE    \* MERGEFORMAT </w:instrText>
                          </w:r>
                          <w:r>
                            <w:fldChar w:fldCharType="separate"/>
                          </w:r>
                          <w:r w:rsidR="00DC473A" w:rsidRPr="00DC473A">
                            <w:rPr>
                              <w:b/>
                              <w:bCs/>
                              <w:noProof/>
                              <w:color w:val="BF8F00" w:themeColor="accent4" w:themeShade="BF"/>
                              <w:sz w:val="52"/>
                              <w:szCs w:val="52"/>
                            </w:rPr>
                            <w:t>29</w:t>
                          </w:r>
                          <w:r>
                            <w:rPr>
                              <w:b/>
                              <w:bCs/>
                              <w:noProof/>
                              <w:color w:val="BF8F00" w:themeColor="accent4" w:themeShade="BF"/>
                              <w:sz w:val="52"/>
                              <w:szCs w:val="52"/>
                            </w:rPr>
                            <w:fldChar w:fldCharType="end"/>
                          </w:r>
                        </w:p>
                      </w:txbxContent>
                    </v:textbox>
                  </v:rect>
                  <w10:wrap anchorx="margin" anchory="margin"/>
                </v:group>
              </w:pict>
            </mc:Fallback>
          </mc:AlternateContent>
        </w:r>
        <w:r>
          <w:rPr>
            <w:rFonts w:cs="B Nazanin" w:hint="cs"/>
            <w:b/>
            <w:bCs/>
            <w:i/>
            <w:iCs/>
            <w:sz w:val="20"/>
            <w:szCs w:val="20"/>
            <w:rtl/>
            <w:lang w:bidi="fa-IR"/>
          </w:rPr>
          <w:t xml:space="preserve">دوره 1، شماره </w:t>
        </w:r>
        <w:r>
          <w:rPr>
            <w:rFonts w:cs="B Nazanin"/>
            <w:b/>
            <w:bCs/>
            <w:i/>
            <w:iCs/>
            <w:sz w:val="20"/>
            <w:szCs w:val="20"/>
            <w:lang w:bidi="fa-IR"/>
          </w:rPr>
          <w:t>2</w:t>
        </w:r>
        <w:r>
          <w:rPr>
            <w:rFonts w:cs="B Nazanin" w:hint="cs"/>
            <w:b/>
            <w:bCs/>
            <w:i/>
            <w:iCs/>
            <w:sz w:val="20"/>
            <w:szCs w:val="20"/>
            <w:rtl/>
            <w:lang w:bidi="fa-IR"/>
          </w:rPr>
          <w:t xml:space="preserve"> (مسلسل: </w:t>
        </w:r>
        <w:r>
          <w:rPr>
            <w:rFonts w:cs="B Nazanin"/>
            <w:b/>
            <w:bCs/>
            <w:i/>
            <w:iCs/>
            <w:sz w:val="20"/>
            <w:szCs w:val="20"/>
            <w:lang w:bidi="fa-IR"/>
          </w:rPr>
          <w:t>2</w:t>
        </w:r>
        <w:r>
          <w:rPr>
            <w:rFonts w:cs="B Nazanin" w:hint="cs"/>
            <w:b/>
            <w:bCs/>
            <w:i/>
            <w:iCs/>
            <w:sz w:val="20"/>
            <w:szCs w:val="20"/>
            <w:rtl/>
            <w:lang w:bidi="fa-IR"/>
          </w:rPr>
          <w:t xml:space="preserve">)، </w:t>
        </w:r>
        <w:r>
          <w:rPr>
            <w:rFonts w:cs="B Nazanin" w:hint="cs"/>
            <w:b/>
            <w:bCs/>
            <w:i/>
            <w:iCs/>
            <w:sz w:val="20"/>
            <w:szCs w:val="20"/>
            <w:rtl/>
            <w:lang w:bidi="fa-IR"/>
          </w:rPr>
          <w:t xml:space="preserve">تابستان </w:t>
        </w:r>
        <w:r w:rsidR="00DC473A">
          <w:rPr>
            <w:rFonts w:cs="B Nazanin" w:hint="cs"/>
            <w:b/>
            <w:bCs/>
            <w:i/>
            <w:iCs/>
            <w:sz w:val="20"/>
            <w:szCs w:val="20"/>
            <w:rtl/>
            <w:lang w:bidi="fa-IR"/>
          </w:rPr>
          <w:t xml:space="preserve"> 1399، صفحات</w:t>
        </w:r>
        <w:r>
          <w:rPr>
            <w:rFonts w:cs="B Nazanin" w:hint="cs"/>
            <w:b/>
            <w:bCs/>
            <w:i/>
            <w:iCs/>
            <w:sz w:val="20"/>
            <w:szCs w:val="20"/>
            <w:rtl/>
            <w:lang w:bidi="fa-IR"/>
          </w:rPr>
          <w:t xml:space="preserve"> </w:t>
        </w:r>
        <w:r w:rsidR="00DC473A">
          <w:rPr>
            <w:rFonts w:cs="B Nazanin" w:hint="cs"/>
            <w:b/>
            <w:bCs/>
            <w:i/>
            <w:iCs/>
            <w:sz w:val="20"/>
            <w:szCs w:val="20"/>
            <w:rtl/>
            <w:lang w:bidi="fa-IR"/>
          </w:rPr>
          <w:t>29-9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0F" w:rsidRDefault="0075760F" w:rsidP="00407C73">
      <w:pPr>
        <w:spacing w:after="0" w:line="240" w:lineRule="auto"/>
      </w:pPr>
      <w:r>
        <w:separator/>
      </w:r>
    </w:p>
  </w:footnote>
  <w:footnote w:type="continuationSeparator" w:id="0">
    <w:p w:rsidR="0075760F" w:rsidRDefault="0075760F" w:rsidP="00407C73">
      <w:pPr>
        <w:spacing w:after="0" w:line="240" w:lineRule="auto"/>
      </w:pPr>
      <w:r>
        <w:continuationSeparator/>
      </w:r>
    </w:p>
  </w:footnote>
  <w:footnote w:id="1">
    <w:p w:rsidR="00E919CE" w:rsidRPr="000E6D85" w:rsidRDefault="00E919CE" w:rsidP="005D0DC0">
      <w:pPr>
        <w:pStyle w:val="FootnoteText"/>
        <w:rPr>
          <w:rFonts w:asciiTheme="majorBidi" w:hAnsiTheme="majorBidi" w:cstheme="majorBidi"/>
          <w:sz w:val="16"/>
          <w:szCs w:val="16"/>
          <w:lang w:bidi="fa-IR"/>
        </w:rPr>
      </w:pPr>
      <w:r w:rsidRPr="00E301EA">
        <w:rPr>
          <w:rStyle w:val="FootnoteReference"/>
          <w:rFonts w:asciiTheme="majorBidi" w:hAnsiTheme="majorBidi" w:cs="David"/>
          <w:sz w:val="16"/>
          <w:szCs w:val="16"/>
        </w:rPr>
        <w:footnoteRef/>
      </w:r>
      <w:r w:rsidRPr="000E6D85">
        <w:rPr>
          <w:rFonts w:asciiTheme="majorBidi" w:hAnsiTheme="majorBidi" w:cstheme="majorBidi"/>
          <w:sz w:val="16"/>
          <w:szCs w:val="16"/>
          <w:lang w:bidi="fa-IR"/>
        </w:rPr>
        <w:t xml:space="preserve">. </w:t>
      </w:r>
      <w:proofErr w:type="spellStart"/>
      <w:r w:rsidRPr="000E6D85">
        <w:rPr>
          <w:rFonts w:asciiTheme="majorBidi" w:hAnsiTheme="majorBidi" w:cstheme="majorBidi"/>
          <w:sz w:val="16"/>
          <w:szCs w:val="16"/>
          <w:lang w:bidi="fa-IR"/>
        </w:rPr>
        <w:t>Dubey</w:t>
      </w:r>
      <w:proofErr w:type="spellEnd"/>
    </w:p>
  </w:footnote>
  <w:footnote w:id="2">
    <w:p w:rsidR="00E919CE" w:rsidRPr="000E6D85" w:rsidRDefault="00E919CE" w:rsidP="005D0DC0">
      <w:pPr>
        <w:pStyle w:val="FootnoteText"/>
        <w:rPr>
          <w:rFonts w:asciiTheme="majorBidi" w:hAnsiTheme="majorBidi" w:cstheme="majorBidi"/>
          <w:sz w:val="16"/>
          <w:szCs w:val="16"/>
        </w:rPr>
      </w:pPr>
      <w:r w:rsidRPr="00E301EA">
        <w:rPr>
          <w:rStyle w:val="FootnoteReference"/>
          <w:rFonts w:asciiTheme="majorBidi" w:hAnsiTheme="majorBidi" w:cs="David"/>
          <w:sz w:val="16"/>
          <w:szCs w:val="16"/>
        </w:rPr>
        <w:footnoteRef/>
      </w:r>
      <w:r w:rsidRPr="000E6D85">
        <w:rPr>
          <w:rFonts w:asciiTheme="majorBidi" w:hAnsiTheme="majorBidi" w:cstheme="majorBidi"/>
          <w:sz w:val="16"/>
          <w:szCs w:val="16"/>
        </w:rPr>
        <w:t>.</w:t>
      </w:r>
      <w:r w:rsidRPr="000E6D85">
        <w:rPr>
          <w:rFonts w:asciiTheme="majorBidi" w:hAnsiTheme="majorBidi" w:cstheme="majorBidi"/>
          <w:sz w:val="16"/>
          <w:szCs w:val="16"/>
          <w:lang w:bidi="fa-IR"/>
        </w:rPr>
        <w:t xml:space="preserve"> </w:t>
      </w:r>
      <w:proofErr w:type="spellStart"/>
      <w:r w:rsidRPr="000E6D85">
        <w:rPr>
          <w:rFonts w:asciiTheme="majorBidi" w:hAnsiTheme="majorBidi" w:cstheme="majorBidi"/>
          <w:sz w:val="16"/>
          <w:szCs w:val="16"/>
          <w:lang w:bidi="fa-IR"/>
        </w:rPr>
        <w:t>Daneshvar</w:t>
      </w:r>
      <w:proofErr w:type="spellEnd"/>
      <w:r w:rsidRPr="000E6D85">
        <w:rPr>
          <w:rFonts w:asciiTheme="majorBidi" w:hAnsiTheme="majorBidi" w:cstheme="majorBidi"/>
          <w:sz w:val="16"/>
          <w:szCs w:val="16"/>
          <w:lang w:bidi="fa-IR"/>
        </w:rPr>
        <w:t xml:space="preserve">, Innes </w:t>
      </w:r>
    </w:p>
  </w:footnote>
  <w:footnote w:id="3">
    <w:p w:rsidR="00E919CE" w:rsidRDefault="00E919CE" w:rsidP="005D0DC0">
      <w:pPr>
        <w:pStyle w:val="FootnoteText"/>
        <w:rPr>
          <w:rtl/>
          <w:lang w:bidi="fa-IR"/>
        </w:rPr>
      </w:pPr>
      <w:r w:rsidRPr="00E301EA">
        <w:rPr>
          <w:rStyle w:val="FootnoteReference"/>
          <w:rFonts w:asciiTheme="majorBidi" w:hAnsiTheme="majorBidi" w:cs="David"/>
          <w:sz w:val="16"/>
          <w:szCs w:val="16"/>
        </w:rPr>
        <w:footnoteRef/>
      </w:r>
      <w:r w:rsidRPr="000E6D85">
        <w:rPr>
          <w:rFonts w:asciiTheme="majorBidi" w:hAnsiTheme="majorBidi" w:cstheme="majorBidi"/>
          <w:sz w:val="16"/>
          <w:szCs w:val="16"/>
          <w:rtl/>
          <w:lang w:bidi="fa-IR"/>
        </w:rPr>
        <w:t>.</w:t>
      </w:r>
      <w:r w:rsidRPr="000E6D85">
        <w:rPr>
          <w:rFonts w:asciiTheme="majorBidi" w:hAnsiTheme="majorBidi" w:cstheme="majorBidi"/>
          <w:sz w:val="16"/>
          <w:szCs w:val="16"/>
          <w:lang w:bidi="fa-IR"/>
        </w:rPr>
        <w:t xml:space="preserve"> </w:t>
      </w:r>
      <w:proofErr w:type="spellStart"/>
      <w:r w:rsidRPr="000E6D85">
        <w:rPr>
          <w:rFonts w:asciiTheme="majorBidi" w:hAnsiTheme="majorBidi" w:cstheme="majorBidi"/>
          <w:sz w:val="16"/>
          <w:szCs w:val="16"/>
          <w:lang w:bidi="fa-IR"/>
        </w:rPr>
        <w:t>Reichel</w:t>
      </w:r>
      <w:proofErr w:type="spellEnd"/>
    </w:p>
  </w:footnote>
  <w:footnote w:id="4">
    <w:p w:rsidR="00E919CE" w:rsidRPr="000E6D85" w:rsidRDefault="00E919CE" w:rsidP="005D0DC0">
      <w:pPr>
        <w:pStyle w:val="FootnoteText"/>
        <w:rPr>
          <w:rFonts w:asciiTheme="majorBidi" w:hAnsiTheme="majorBidi" w:cstheme="majorBidi"/>
          <w:sz w:val="16"/>
          <w:szCs w:val="16"/>
        </w:rPr>
      </w:pPr>
      <w:r w:rsidRPr="00CA44D4">
        <w:rPr>
          <w:rStyle w:val="FootnoteReference"/>
          <w:rFonts w:asciiTheme="majorBidi" w:hAnsiTheme="majorBidi" w:cs="David"/>
        </w:rPr>
        <w:footnoteRef/>
      </w:r>
      <w:r w:rsidRPr="006819C0">
        <w:rPr>
          <w:rFonts w:asciiTheme="majorBidi" w:hAnsiTheme="majorBidi" w:cstheme="majorBidi"/>
          <w:sz w:val="24"/>
          <w:szCs w:val="24"/>
        </w:rPr>
        <w:t>.</w:t>
      </w:r>
      <w:proofErr w:type="spellStart"/>
      <w:r w:rsidRPr="000E6D85">
        <w:rPr>
          <w:rFonts w:asciiTheme="majorBidi" w:hAnsiTheme="majorBidi" w:cstheme="majorBidi"/>
          <w:sz w:val="16"/>
          <w:szCs w:val="16"/>
        </w:rPr>
        <w:t>Razmi</w:t>
      </w:r>
      <w:proofErr w:type="spellEnd"/>
      <w:r w:rsidRPr="000E6D85">
        <w:rPr>
          <w:rFonts w:asciiTheme="majorBidi" w:hAnsiTheme="majorBidi" w:cstheme="majorBidi"/>
          <w:sz w:val="16"/>
          <w:szCs w:val="16"/>
        </w:rPr>
        <w:t xml:space="preserve"> </w:t>
      </w:r>
    </w:p>
  </w:footnote>
  <w:footnote w:id="5">
    <w:p w:rsidR="00E919CE" w:rsidRPr="000E6D85" w:rsidRDefault="00E919CE" w:rsidP="005D0DC0">
      <w:pPr>
        <w:pStyle w:val="FootnoteText"/>
        <w:rPr>
          <w:rFonts w:asciiTheme="majorBidi" w:hAnsiTheme="majorBidi" w:cstheme="majorBidi"/>
          <w:sz w:val="16"/>
          <w:szCs w:val="16"/>
        </w:rPr>
      </w:pPr>
      <w:r w:rsidRPr="00CA44D4">
        <w:rPr>
          <w:rStyle w:val="FootnoteReference"/>
          <w:rFonts w:asciiTheme="majorBidi" w:hAnsiTheme="majorBidi" w:cs="David"/>
          <w:sz w:val="16"/>
          <w:szCs w:val="16"/>
        </w:rPr>
        <w:footnoteRef/>
      </w:r>
      <w:r w:rsidRPr="00CA44D4">
        <w:rPr>
          <w:rFonts w:asciiTheme="majorBidi" w:hAnsiTheme="majorBidi" w:cs="David"/>
          <w:sz w:val="16"/>
          <w:szCs w:val="16"/>
        </w:rPr>
        <w:t>.</w:t>
      </w:r>
      <w:r w:rsidRPr="000E6D85">
        <w:rPr>
          <w:rFonts w:asciiTheme="majorBidi" w:hAnsiTheme="majorBidi" w:cstheme="majorBidi"/>
          <w:sz w:val="16"/>
          <w:szCs w:val="16"/>
        </w:rPr>
        <w:t xml:space="preserve"> </w:t>
      </w:r>
      <w:proofErr w:type="spellStart"/>
      <w:r w:rsidRPr="000E6D85">
        <w:rPr>
          <w:rFonts w:asciiTheme="majorBidi" w:hAnsiTheme="majorBidi" w:cstheme="majorBidi"/>
          <w:sz w:val="16"/>
          <w:szCs w:val="16"/>
        </w:rPr>
        <w:t>Nematollahi</w:t>
      </w:r>
      <w:proofErr w:type="spellEnd"/>
      <w:r w:rsidRPr="000E6D85">
        <w:rPr>
          <w:rFonts w:asciiTheme="majorBidi" w:hAnsiTheme="majorBidi" w:cstheme="majorBidi"/>
          <w:sz w:val="16"/>
          <w:szCs w:val="16"/>
        </w:rPr>
        <w:t xml:space="preserve"> </w:t>
      </w:r>
    </w:p>
  </w:footnote>
  <w:footnote w:id="6">
    <w:p w:rsidR="00E919CE" w:rsidRDefault="00E919CE" w:rsidP="005D0DC0">
      <w:pPr>
        <w:pStyle w:val="FootnoteText"/>
      </w:pPr>
      <w:r w:rsidRPr="00CA44D4">
        <w:rPr>
          <w:rStyle w:val="FootnoteReference"/>
          <w:rFonts w:asciiTheme="majorBidi" w:hAnsiTheme="majorBidi" w:cs="David"/>
          <w:sz w:val="16"/>
          <w:szCs w:val="16"/>
        </w:rPr>
        <w:footnoteRef/>
      </w:r>
      <w:r w:rsidRPr="000E6D85">
        <w:rPr>
          <w:rFonts w:asciiTheme="majorBidi" w:hAnsiTheme="majorBidi" w:cstheme="majorBidi"/>
          <w:sz w:val="16"/>
          <w:szCs w:val="16"/>
        </w:rPr>
        <w:t xml:space="preserve"> .</w:t>
      </w:r>
      <w:proofErr w:type="spellStart"/>
      <w:r w:rsidRPr="000E6D85">
        <w:rPr>
          <w:rFonts w:asciiTheme="majorBidi" w:hAnsiTheme="majorBidi" w:cstheme="majorBidi"/>
          <w:sz w:val="16"/>
          <w:szCs w:val="16"/>
        </w:rPr>
        <w:t>Namavari</w:t>
      </w:r>
      <w:proofErr w:type="spellEnd"/>
      <w:r w:rsidRPr="000E6D85">
        <w:rPr>
          <w:rFonts w:asciiTheme="majorBidi" w:hAnsiTheme="majorBidi" w:cstheme="majorBidi"/>
          <w:sz w:val="16"/>
          <w:szCs w:val="16"/>
        </w:rPr>
        <w:t xml:space="preserve"> </w:t>
      </w:r>
    </w:p>
  </w:footnote>
  <w:footnote w:id="7">
    <w:p w:rsidR="00E919CE" w:rsidRPr="00237B40" w:rsidRDefault="00E919CE" w:rsidP="00E919CE">
      <w:pPr>
        <w:pStyle w:val="FootnoteText"/>
        <w:rPr>
          <w:rFonts w:asciiTheme="majorBidi" w:hAnsiTheme="majorBidi" w:cstheme="majorBidi"/>
          <w:sz w:val="16"/>
          <w:szCs w:val="16"/>
        </w:rPr>
      </w:pPr>
      <w:r w:rsidRPr="00077115">
        <w:rPr>
          <w:rFonts w:asciiTheme="majorBidi" w:hAnsiTheme="majorBidi" w:cs="David"/>
          <w:sz w:val="16"/>
          <w:szCs w:val="16"/>
          <w:vertAlign w:val="superscript"/>
        </w:rPr>
        <w:t>1</w:t>
      </w:r>
      <w:r>
        <w:rPr>
          <w:rFonts w:asciiTheme="majorBidi" w:hAnsiTheme="majorBidi" w:cstheme="majorBidi"/>
          <w:sz w:val="16"/>
          <w:szCs w:val="16"/>
        </w:rPr>
        <w:t xml:space="preserve">.Yamage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CE" w:rsidRPr="00DC473A" w:rsidRDefault="00E919CE" w:rsidP="00DC473A">
    <w:pPr>
      <w:pStyle w:val="Header"/>
      <w:pBdr>
        <w:top w:val="single" w:sz="4" w:space="1" w:color="auto"/>
        <w:bottom w:val="single" w:sz="4" w:space="1" w:color="auto"/>
      </w:pBdr>
      <w:jc w:val="both"/>
      <w:rPr>
        <w:rFonts w:cs="B Nazanin"/>
        <w:b/>
        <w:bCs/>
        <w:sz w:val="20"/>
        <w:szCs w:val="20"/>
        <w:lang w:bidi="fa-IR"/>
      </w:rPr>
    </w:pPr>
    <w:r>
      <w:rPr>
        <w:rFonts w:cs="B Nazanin" w:hint="cs"/>
        <w:sz w:val="20"/>
        <w:szCs w:val="20"/>
        <w:rtl/>
        <w:lang w:bidi="fa-IR"/>
      </w:rPr>
      <w:t xml:space="preserve"> </w:t>
    </w:r>
    <w:r w:rsidR="00DC473A" w:rsidRPr="00DC473A">
      <w:rPr>
        <w:rFonts w:cs="B Nazanin" w:hint="cs"/>
        <w:b/>
        <w:bCs/>
        <w:sz w:val="20"/>
        <w:szCs w:val="20"/>
        <w:rtl/>
      </w:rPr>
      <w:t xml:space="preserve">مطالعه آسیب شناسی و مولکولی </w:t>
    </w:r>
    <w:r w:rsidR="00DC473A" w:rsidRPr="00DC473A">
      <w:rPr>
        <w:rFonts w:cs="B Nazanin" w:hint="cs"/>
        <w:b/>
        <w:bCs/>
        <w:sz w:val="20"/>
        <w:szCs w:val="20"/>
        <w:rtl/>
        <w:lang w:bidi="fa-IR"/>
      </w:rPr>
      <w:t xml:space="preserve">حدت </w:t>
    </w:r>
    <w:r>
      <w:rPr>
        <w:rFonts w:cs="B Nazanin" w:hint="cs"/>
        <w:sz w:val="20"/>
        <w:szCs w:val="20"/>
        <w:rtl/>
        <w:lang w:bidi="fa-IR"/>
      </w:rPr>
      <w:t xml:space="preserve"> </w:t>
    </w:r>
    <w:r w:rsidR="00DC473A">
      <w:rPr>
        <w:rFonts w:cs="B Nazanin" w:hint="cs"/>
        <w:sz w:val="20"/>
        <w:szCs w:val="20"/>
        <w:rtl/>
        <w:lang w:bidi="fa-IR"/>
      </w:rPr>
      <w:t>...</w:t>
    </w:r>
    <w:r>
      <w:rPr>
        <w:rFonts w:cs="B Nazanin" w:hint="cs"/>
        <w:sz w:val="20"/>
        <w:szCs w:val="20"/>
        <w:rtl/>
        <w:lang w:bidi="fa-IR"/>
      </w:rPr>
      <w:t xml:space="preserve">                              </w:t>
    </w:r>
    <w:r w:rsidR="00DC473A">
      <w:rPr>
        <w:rFonts w:cs="B Nazanin" w:hint="cs"/>
        <w:sz w:val="20"/>
        <w:szCs w:val="20"/>
        <w:rtl/>
        <w:lang w:bidi="fa-IR"/>
      </w:rPr>
      <w:t xml:space="preserve">          </w:t>
    </w:r>
    <w:r>
      <w:rPr>
        <w:rFonts w:cs="B Nazanin" w:hint="cs"/>
        <w:sz w:val="20"/>
        <w:szCs w:val="20"/>
        <w:rtl/>
        <w:lang w:bidi="fa-IR"/>
      </w:rPr>
      <w:t xml:space="preserve">      </w:t>
    </w:r>
    <w:r w:rsidR="00DC473A">
      <w:rPr>
        <w:rFonts w:cs="B Nazanin" w:hint="cs"/>
        <w:sz w:val="20"/>
        <w:szCs w:val="20"/>
        <w:rtl/>
        <w:lang w:bidi="fa-IR"/>
      </w:rPr>
      <w:t xml:space="preserve">      دهقانی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CE" w:rsidRPr="00407C73" w:rsidRDefault="00E919CE" w:rsidP="00407C73">
    <w:pPr>
      <w:pStyle w:val="Header"/>
      <w:shd w:val="clear" w:color="auto" w:fill="FFD966" w:themeFill="accent4" w:themeFillTint="99"/>
      <w:bidi/>
      <w:jc w:val="center"/>
      <w:rPr>
        <w:rFonts w:cs="B Nazanin"/>
        <w:b/>
        <w:bCs/>
        <w:sz w:val="24"/>
        <w:szCs w:val="24"/>
        <w:lang w:bidi="fa-IR"/>
      </w:rPr>
    </w:pPr>
    <w:r w:rsidRPr="00407C73">
      <w:rPr>
        <w:rFonts w:cs="B Nazanin" w:hint="cs"/>
        <w:b/>
        <w:bCs/>
        <w:sz w:val="24"/>
        <w:szCs w:val="24"/>
        <w:rtl/>
        <w:lang w:bidi="fa-IR"/>
      </w:rPr>
      <w:t>مجله افق</w:t>
    </w:r>
    <w:r w:rsidRPr="00407C73">
      <w:rPr>
        <w:rFonts w:cs="B Nazanin"/>
        <w:b/>
        <w:bCs/>
        <w:sz w:val="24"/>
        <w:szCs w:val="24"/>
        <w:rtl/>
        <w:lang w:bidi="fa-IR"/>
      </w:rPr>
      <w:softHyphen/>
    </w:r>
    <w:r w:rsidRPr="00407C73">
      <w:rPr>
        <w:rFonts w:cs="B Nazanin" w:hint="cs"/>
        <w:b/>
        <w:bCs/>
        <w:sz w:val="24"/>
        <w:szCs w:val="24"/>
        <w:rtl/>
        <w:lang w:bidi="fa-IR"/>
      </w:rPr>
      <w:t>های نوین در شیمی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F6E"/>
    <w:multiLevelType w:val="hybridMultilevel"/>
    <w:tmpl w:val="170ED92A"/>
    <w:lvl w:ilvl="0" w:tplc="19FA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DD"/>
    <w:rsid w:val="001605DD"/>
    <w:rsid w:val="001F6BA4"/>
    <w:rsid w:val="00244C0F"/>
    <w:rsid w:val="00407C73"/>
    <w:rsid w:val="005D0DC0"/>
    <w:rsid w:val="00703AF1"/>
    <w:rsid w:val="007112F2"/>
    <w:rsid w:val="0075760F"/>
    <w:rsid w:val="007A77E8"/>
    <w:rsid w:val="009A1ACF"/>
    <w:rsid w:val="009D227D"/>
    <w:rsid w:val="00A8483B"/>
    <w:rsid w:val="00AA1BF6"/>
    <w:rsid w:val="00B0265E"/>
    <w:rsid w:val="00B13CBA"/>
    <w:rsid w:val="00B329E2"/>
    <w:rsid w:val="00DC473A"/>
    <w:rsid w:val="00E60995"/>
    <w:rsid w:val="00E9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17C23-B17F-477C-8C5F-1E907EA8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73"/>
  </w:style>
  <w:style w:type="paragraph" w:styleId="Footer">
    <w:name w:val="footer"/>
    <w:basedOn w:val="Normal"/>
    <w:link w:val="FooterChar"/>
    <w:uiPriority w:val="99"/>
    <w:unhideWhenUsed/>
    <w:rsid w:val="0040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73"/>
  </w:style>
  <w:style w:type="character" w:styleId="Hyperlink">
    <w:name w:val="Hyperlink"/>
    <w:basedOn w:val="DefaultParagraphFont"/>
    <w:uiPriority w:val="99"/>
    <w:unhideWhenUsed/>
    <w:rsid w:val="00407C73"/>
    <w:rPr>
      <w:color w:val="0563C1" w:themeColor="hyperlink"/>
      <w:u w:val="single"/>
    </w:rPr>
  </w:style>
  <w:style w:type="paragraph" w:styleId="NoSpacing">
    <w:name w:val="No Spacing"/>
    <w:link w:val="NoSpacingChar"/>
    <w:uiPriority w:val="1"/>
    <w:qFormat/>
    <w:rsid w:val="00AA1BF6"/>
    <w:pPr>
      <w:spacing w:after="0" w:line="240" w:lineRule="auto"/>
    </w:pPr>
    <w:rPr>
      <w:rFonts w:eastAsiaTheme="minorEastAsia"/>
    </w:rPr>
  </w:style>
  <w:style w:type="character" w:customStyle="1" w:styleId="NoSpacingChar">
    <w:name w:val="No Spacing Char"/>
    <w:basedOn w:val="DefaultParagraphFont"/>
    <w:link w:val="NoSpacing"/>
    <w:uiPriority w:val="1"/>
    <w:rsid w:val="00AA1BF6"/>
    <w:rPr>
      <w:rFonts w:eastAsiaTheme="minorEastAsia"/>
    </w:rPr>
  </w:style>
  <w:style w:type="paragraph" w:styleId="ListParagraph">
    <w:name w:val="List Paragraph"/>
    <w:basedOn w:val="Normal"/>
    <w:uiPriority w:val="34"/>
    <w:qFormat/>
    <w:rsid w:val="00B0265E"/>
    <w:pPr>
      <w:ind w:left="720"/>
      <w:contextualSpacing/>
    </w:pPr>
  </w:style>
  <w:style w:type="paragraph" w:styleId="FootnoteText">
    <w:name w:val="footnote text"/>
    <w:basedOn w:val="Normal"/>
    <w:link w:val="FootnoteTextChar"/>
    <w:unhideWhenUsed/>
    <w:rsid w:val="005D0DC0"/>
    <w:pPr>
      <w:spacing w:after="0" w:line="240" w:lineRule="auto"/>
    </w:pPr>
    <w:rPr>
      <w:sz w:val="20"/>
      <w:szCs w:val="20"/>
    </w:rPr>
  </w:style>
  <w:style w:type="character" w:customStyle="1" w:styleId="FootnoteTextChar">
    <w:name w:val="Footnote Text Char"/>
    <w:basedOn w:val="DefaultParagraphFont"/>
    <w:link w:val="FootnoteText"/>
    <w:rsid w:val="005D0DC0"/>
    <w:rPr>
      <w:sz w:val="20"/>
      <w:szCs w:val="20"/>
    </w:rPr>
  </w:style>
  <w:style w:type="character" w:styleId="FootnoteReference">
    <w:name w:val="footnote reference"/>
    <w:basedOn w:val="DefaultParagraphFont"/>
    <w:semiHidden/>
    <w:unhideWhenUsed/>
    <w:rsid w:val="005D0DC0"/>
    <w:rPr>
      <w:vertAlign w:val="superscript"/>
    </w:rPr>
  </w:style>
  <w:style w:type="table" w:customStyle="1" w:styleId="TableGrid1">
    <w:name w:val="Table Grid1"/>
    <w:basedOn w:val="TableNormal"/>
    <w:next w:val="TableGrid"/>
    <w:uiPriority w:val="59"/>
    <w:rsid w:val="00E919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91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19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919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sh.science-journals.ir" TargetMode="External"/><Relationship Id="rId13" Type="http://schemas.openxmlformats.org/officeDocument/2006/relationships/hyperlink" Target="http://www.sciencedirect.com/science/article/pii/S147149220500279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ience-journals.ir" TargetMode="Externa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sciencedirect.com/science/journal/14714922/21/12" TargetMode="External"/><Relationship Id="rId10" Type="http://schemas.openxmlformats.org/officeDocument/2006/relationships/hyperlink" Target="https://onsh.science-journals.i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cience-journals.ir" TargetMode="External"/><Relationship Id="rId14" Type="http://schemas.openxmlformats.org/officeDocument/2006/relationships/hyperlink" Target="http://www.sciencedirect.com/science/article/pii/S147149220500279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a-IR" sz="1200">
                <a:cs typeface="B Lotus" pitchFamily="2" charset="-78"/>
              </a:rPr>
              <a:t>مرگ و میر در گروه های مختلف</a:t>
            </a:r>
            <a:endParaRPr lang="en-US" sz="1200">
              <a:cs typeface="B Lotus" pitchFamily="2" charset="-78"/>
            </a:endParaRPr>
          </a:p>
        </c:rich>
      </c:tx>
      <c:overlay val="0"/>
    </c:title>
    <c:autoTitleDeleted val="0"/>
    <c:plotArea>
      <c:layout/>
      <c:barChart>
        <c:barDir val="col"/>
        <c:grouping val="clustered"/>
        <c:varyColors val="0"/>
        <c:ser>
          <c:idx val="1"/>
          <c:order val="1"/>
          <c:tx>
            <c:strRef>
              <c:f>Sheet1!$H$4</c:f>
            </c:strRef>
          </c:tx>
          <c:invertIfNegative val="0"/>
          <c:val>
            <c:numRef>
              <c:f>Sheet1!$H$5:$H$12</c:f>
            </c:numRef>
          </c:val>
        </c:ser>
        <c:ser>
          <c:idx val="0"/>
          <c:order val="0"/>
          <c:tx>
            <c:strRef>
              <c:f>[Book1]Sheet1!$D$3</c:f>
              <c:strCache>
                <c:ptCount val="1"/>
                <c:pt idx="0">
                  <c:v>death</c:v>
                </c:pt>
              </c:strCache>
            </c:strRef>
          </c:tx>
          <c:invertIfNegative val="0"/>
          <c:dPt>
            <c:idx val="0"/>
            <c:invertIfNegative val="0"/>
            <c:bubble3D val="0"/>
            <c:spPr>
              <a:solidFill>
                <a:srgbClr val="FF0000"/>
              </a:solidFill>
            </c:spPr>
          </c:dPt>
          <c:dPt>
            <c:idx val="1"/>
            <c:invertIfNegative val="0"/>
            <c:bubble3D val="0"/>
            <c:spPr>
              <a:solidFill>
                <a:srgbClr val="FFFF00"/>
              </a:solidFill>
            </c:spPr>
          </c:dPt>
          <c:dPt>
            <c:idx val="2"/>
            <c:invertIfNegative val="0"/>
            <c:bubble3D val="0"/>
            <c:spPr>
              <a:solidFill>
                <a:srgbClr val="92D050"/>
              </a:solidFill>
            </c:spPr>
          </c:dPt>
          <c:dPt>
            <c:idx val="5"/>
            <c:invertIfNegative val="0"/>
            <c:bubble3D val="0"/>
            <c:spPr>
              <a:solidFill>
                <a:schemeClr val="accent6">
                  <a:lumMod val="75000"/>
                </a:schemeClr>
              </a:solidFill>
            </c:spPr>
          </c:dPt>
          <c:dPt>
            <c:idx val="6"/>
            <c:invertIfNegative val="0"/>
            <c:bubble3D val="0"/>
            <c:spPr>
              <a:solidFill>
                <a:srgbClr val="00B0F0"/>
              </a:solidFill>
            </c:spPr>
          </c:dPt>
          <c:cat>
            <c:numRef>
              <c:f>[Book1]Sheet1!$C$4:$C$10</c:f>
              <c:numCache>
                <c:formatCode>General</c:formatCode>
                <c:ptCount val="7"/>
                <c:pt idx="0">
                  <c:v>1</c:v>
                </c:pt>
                <c:pt idx="1">
                  <c:v>2</c:v>
                </c:pt>
                <c:pt idx="2">
                  <c:v>3</c:v>
                </c:pt>
                <c:pt idx="3">
                  <c:v>4</c:v>
                </c:pt>
                <c:pt idx="4">
                  <c:v>5</c:v>
                </c:pt>
                <c:pt idx="5">
                  <c:v>6</c:v>
                </c:pt>
                <c:pt idx="6">
                  <c:v>7</c:v>
                </c:pt>
              </c:numCache>
            </c:numRef>
          </c:cat>
          <c:val>
            <c:numRef>
              <c:f>[Book1]Sheet1!$D$4:$D$10</c:f>
              <c:numCache>
                <c:formatCode>General</c:formatCode>
                <c:ptCount val="7"/>
                <c:pt idx="0">
                  <c:v>8</c:v>
                </c:pt>
                <c:pt idx="1">
                  <c:v>8</c:v>
                </c:pt>
                <c:pt idx="2">
                  <c:v>8</c:v>
                </c:pt>
                <c:pt idx="3">
                  <c:v>0</c:v>
                </c:pt>
                <c:pt idx="4">
                  <c:v>0</c:v>
                </c:pt>
                <c:pt idx="5">
                  <c:v>1</c:v>
                </c:pt>
                <c:pt idx="6">
                  <c:v>1</c:v>
                </c:pt>
              </c:numCache>
            </c:numRef>
          </c:val>
        </c:ser>
        <c:dLbls>
          <c:showLegendKey val="0"/>
          <c:showVal val="0"/>
          <c:showCatName val="0"/>
          <c:showSerName val="0"/>
          <c:showPercent val="0"/>
          <c:showBubbleSize val="0"/>
        </c:dLbls>
        <c:gapWidth val="150"/>
        <c:axId val="377256880"/>
        <c:axId val="377263408"/>
      </c:barChart>
      <c:catAx>
        <c:axId val="377256880"/>
        <c:scaling>
          <c:orientation val="minMax"/>
        </c:scaling>
        <c:delete val="0"/>
        <c:axPos val="b"/>
        <c:numFmt formatCode="General" sourceLinked="1"/>
        <c:majorTickMark val="out"/>
        <c:minorTickMark val="none"/>
        <c:tickLblPos val="nextTo"/>
        <c:crossAx val="377263408"/>
        <c:crosses val="autoZero"/>
        <c:auto val="1"/>
        <c:lblAlgn val="ctr"/>
        <c:lblOffset val="100"/>
        <c:noMultiLvlLbl val="0"/>
      </c:catAx>
      <c:valAx>
        <c:axId val="377263408"/>
        <c:scaling>
          <c:orientation val="minMax"/>
        </c:scaling>
        <c:delete val="0"/>
        <c:axPos val="l"/>
        <c:majorGridlines/>
        <c:numFmt formatCode="General" sourceLinked="1"/>
        <c:majorTickMark val="out"/>
        <c:minorTickMark val="none"/>
        <c:tickLblPos val="nextTo"/>
        <c:crossAx val="3772568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FFFF00"/>
              </a:solidFill>
            </c:spPr>
          </c:dPt>
          <c:dPt>
            <c:idx val="4"/>
            <c:invertIfNegative val="0"/>
            <c:bubble3D val="0"/>
            <c:spPr>
              <a:solidFill>
                <a:srgbClr val="00B050"/>
              </a:solidFill>
            </c:spPr>
          </c:dPt>
          <c:dPt>
            <c:idx val="5"/>
            <c:invertIfNegative val="0"/>
            <c:bubble3D val="0"/>
            <c:spPr>
              <a:solidFill>
                <a:srgbClr val="00B050"/>
              </a:solidFill>
            </c:spPr>
          </c:dPt>
          <c:val>
            <c:numRef>
              <c:f>Sheet1!$D$12:$D$17</c:f>
              <c:numCache>
                <c:formatCode>General</c:formatCode>
                <c:ptCount val="6"/>
                <c:pt idx="0">
                  <c:v>8</c:v>
                </c:pt>
                <c:pt idx="1">
                  <c:v>0</c:v>
                </c:pt>
                <c:pt idx="2">
                  <c:v>8</c:v>
                </c:pt>
                <c:pt idx="3">
                  <c:v>0</c:v>
                </c:pt>
                <c:pt idx="4">
                  <c:v>8</c:v>
                </c:pt>
                <c:pt idx="5">
                  <c:v>1</c:v>
                </c:pt>
              </c:numCache>
            </c:numRef>
          </c:val>
        </c:ser>
        <c:dLbls>
          <c:showLegendKey val="0"/>
          <c:showVal val="0"/>
          <c:showCatName val="0"/>
          <c:showSerName val="0"/>
          <c:showPercent val="0"/>
          <c:showBubbleSize val="0"/>
        </c:dLbls>
        <c:gapWidth val="150"/>
        <c:shape val="box"/>
        <c:axId val="377261776"/>
        <c:axId val="377260144"/>
        <c:axId val="0"/>
      </c:bar3DChart>
      <c:catAx>
        <c:axId val="377261776"/>
        <c:scaling>
          <c:orientation val="minMax"/>
        </c:scaling>
        <c:delete val="0"/>
        <c:axPos val="b"/>
        <c:majorTickMark val="out"/>
        <c:minorTickMark val="none"/>
        <c:tickLblPos val="nextTo"/>
        <c:crossAx val="377260144"/>
        <c:crosses val="autoZero"/>
        <c:auto val="1"/>
        <c:lblAlgn val="ctr"/>
        <c:lblOffset val="100"/>
        <c:noMultiLvlLbl val="0"/>
      </c:catAx>
      <c:valAx>
        <c:axId val="377260144"/>
        <c:scaling>
          <c:orientation val="minMax"/>
        </c:scaling>
        <c:delete val="0"/>
        <c:axPos val="l"/>
        <c:majorGridlines/>
        <c:numFmt formatCode="General" sourceLinked="1"/>
        <c:majorTickMark val="out"/>
        <c:minorTickMark val="none"/>
        <c:tickLblPos val="nextTo"/>
        <c:crossAx val="377261776"/>
        <c:crosses val="autoZero"/>
        <c:crossBetween val="between"/>
      </c:valAx>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80</TotalTime>
  <Pages>1</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11</cp:revision>
  <dcterms:created xsi:type="dcterms:W3CDTF">2020-08-15T13:00:00Z</dcterms:created>
  <dcterms:modified xsi:type="dcterms:W3CDTF">2021-02-11T13:24:00Z</dcterms:modified>
</cp:coreProperties>
</file>